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567A" w:rsidRPr="008E0A0F" w:rsidRDefault="00583D64" w:rsidP="00583D64">
      <w:pPr>
        <w:jc w:val="center"/>
        <w:rPr>
          <w:rFonts w:ascii="Times" w:hAnsi="Times"/>
          <w:b/>
        </w:rPr>
      </w:pPr>
      <w:r w:rsidRPr="008E0A0F">
        <w:rPr>
          <w:rFonts w:ascii="Times" w:hAnsi="Times"/>
          <w:b/>
        </w:rPr>
        <w:t xml:space="preserve">COCU 160: </w:t>
      </w:r>
      <w:r w:rsidR="0067567A" w:rsidRPr="008E0A0F">
        <w:rPr>
          <w:rFonts w:ascii="Times" w:hAnsi="Times"/>
          <w:b/>
        </w:rPr>
        <w:t>Performance</w:t>
      </w:r>
      <w:r w:rsidR="00B564D5" w:rsidRPr="008E0A0F">
        <w:rPr>
          <w:rFonts w:ascii="Times" w:hAnsi="Times"/>
          <w:b/>
        </w:rPr>
        <w:t xml:space="preserve"> and Cultural Studies</w:t>
      </w:r>
    </w:p>
    <w:p w:rsidR="00583D64" w:rsidRPr="008E0A0F" w:rsidRDefault="00583D64" w:rsidP="00583D64">
      <w:pPr>
        <w:jc w:val="center"/>
        <w:rPr>
          <w:rFonts w:ascii="Times" w:hAnsi="Times"/>
        </w:rPr>
      </w:pPr>
    </w:p>
    <w:p w:rsidR="00583D64" w:rsidRPr="008E0A0F" w:rsidRDefault="0067567A" w:rsidP="00583D64">
      <w:pPr>
        <w:jc w:val="center"/>
        <w:rPr>
          <w:rFonts w:ascii="Times" w:hAnsi="Times"/>
        </w:rPr>
      </w:pPr>
      <w:r w:rsidRPr="008E0A0F">
        <w:rPr>
          <w:rFonts w:ascii="Times" w:hAnsi="Times"/>
        </w:rPr>
        <w:t>Spring 2012</w:t>
      </w:r>
    </w:p>
    <w:p w:rsidR="00583D64" w:rsidRPr="008E0A0F" w:rsidRDefault="00583D64" w:rsidP="00583D64">
      <w:pPr>
        <w:jc w:val="center"/>
        <w:rPr>
          <w:rFonts w:ascii="Times" w:hAnsi="Times"/>
        </w:rPr>
      </w:pPr>
    </w:p>
    <w:p w:rsidR="00583D64" w:rsidRPr="008E0A0F" w:rsidRDefault="00583D64" w:rsidP="00583D64">
      <w:pPr>
        <w:jc w:val="center"/>
        <w:rPr>
          <w:rFonts w:ascii="Times" w:hAnsi="Times"/>
        </w:rPr>
      </w:pPr>
      <w:r w:rsidRPr="008E0A0F">
        <w:rPr>
          <w:rFonts w:ascii="Times" w:hAnsi="Times"/>
        </w:rPr>
        <w:t>Professor: Andy Rice (</w:t>
      </w:r>
      <w:hyperlink r:id="rId4" w:history="1">
        <w:r w:rsidRPr="008E0A0F">
          <w:rPr>
            <w:rStyle w:val="Hyperlink"/>
            <w:rFonts w:ascii="Times" w:hAnsi="Times"/>
          </w:rPr>
          <w:t>darice@ucsd.edu</w:t>
        </w:r>
      </w:hyperlink>
      <w:r w:rsidR="00E14E66" w:rsidRPr="008E0A0F">
        <w:rPr>
          <w:rFonts w:ascii="Times" w:hAnsi="Times"/>
        </w:rPr>
        <w:t>); OH: Mon</w:t>
      </w:r>
      <w:r w:rsidRPr="008E0A0F">
        <w:rPr>
          <w:rFonts w:ascii="Times" w:hAnsi="Times"/>
        </w:rPr>
        <w:t xml:space="preserve">. 2-4, </w:t>
      </w:r>
      <w:proofErr w:type="spellStart"/>
      <w:r w:rsidRPr="008E0A0F">
        <w:rPr>
          <w:rFonts w:ascii="Times" w:hAnsi="Times"/>
        </w:rPr>
        <w:t>Seq</w:t>
      </w:r>
      <w:proofErr w:type="spellEnd"/>
      <w:r w:rsidRPr="008E0A0F">
        <w:rPr>
          <w:rFonts w:ascii="Times" w:hAnsi="Times"/>
        </w:rPr>
        <w:t xml:space="preserve"> 216</w:t>
      </w:r>
    </w:p>
    <w:p w:rsidR="00583D64" w:rsidRPr="008E0A0F" w:rsidRDefault="00583D64" w:rsidP="00583D64">
      <w:pPr>
        <w:jc w:val="center"/>
        <w:rPr>
          <w:rFonts w:ascii="Times" w:hAnsi="Times"/>
        </w:rPr>
      </w:pPr>
      <w:r w:rsidRPr="008E0A0F">
        <w:rPr>
          <w:rFonts w:ascii="Times" w:hAnsi="Times"/>
        </w:rPr>
        <w:t xml:space="preserve">Course Reader: Muni </w:t>
      </w:r>
      <w:proofErr w:type="spellStart"/>
      <w:r w:rsidRPr="008E0A0F">
        <w:rPr>
          <w:rFonts w:ascii="Times" w:hAnsi="Times"/>
        </w:rPr>
        <w:t>Citrin</w:t>
      </w:r>
      <w:proofErr w:type="spellEnd"/>
      <w:r w:rsidRPr="008E0A0F">
        <w:rPr>
          <w:rFonts w:ascii="Times" w:hAnsi="Times"/>
        </w:rPr>
        <w:t xml:space="preserve"> (</w:t>
      </w:r>
      <w:hyperlink r:id="rId5" w:history="1">
        <w:r w:rsidRPr="008E0A0F">
          <w:rPr>
            <w:rStyle w:val="Hyperlink"/>
            <w:rFonts w:ascii="Times" w:hAnsi="Times"/>
          </w:rPr>
          <w:t>mcitrin@ucsd.edu</w:t>
        </w:r>
      </w:hyperlink>
      <w:r w:rsidRPr="008E0A0F">
        <w:rPr>
          <w:rFonts w:ascii="Times" w:hAnsi="Times"/>
        </w:rPr>
        <w:t>)</w:t>
      </w:r>
    </w:p>
    <w:p w:rsidR="00582AAB" w:rsidRPr="008E0A0F" w:rsidRDefault="00582AAB">
      <w:pPr>
        <w:rPr>
          <w:rFonts w:ascii="Times" w:hAnsi="Times"/>
        </w:rPr>
      </w:pPr>
    </w:p>
    <w:p w:rsidR="001F764A" w:rsidRPr="008E0A0F" w:rsidRDefault="00582AAB">
      <w:pPr>
        <w:rPr>
          <w:rFonts w:ascii="Times" w:hAnsi="Times"/>
          <w:b/>
        </w:rPr>
      </w:pPr>
      <w:r w:rsidRPr="008E0A0F">
        <w:rPr>
          <w:rFonts w:ascii="Times" w:hAnsi="Times"/>
          <w:b/>
        </w:rPr>
        <w:t>Outline of the course</w:t>
      </w:r>
      <w:r w:rsidR="00993554">
        <w:rPr>
          <w:rFonts w:ascii="Times" w:hAnsi="Times"/>
          <w:b/>
        </w:rPr>
        <w:t xml:space="preserve"> </w:t>
      </w:r>
    </w:p>
    <w:p w:rsidR="00582AAB" w:rsidRPr="008E0A0F" w:rsidRDefault="00582AAB">
      <w:pPr>
        <w:rPr>
          <w:rFonts w:ascii="Times" w:hAnsi="Times"/>
        </w:rPr>
      </w:pPr>
    </w:p>
    <w:p w:rsidR="00F739CF" w:rsidRPr="008E0A0F" w:rsidRDefault="001F764A">
      <w:pPr>
        <w:rPr>
          <w:rFonts w:ascii="Times" w:hAnsi="Times"/>
        </w:rPr>
      </w:pPr>
      <w:r w:rsidRPr="008E0A0F">
        <w:rPr>
          <w:rFonts w:ascii="Times" w:hAnsi="Times"/>
        </w:rPr>
        <w:t>This course is a survey of the interdisciplina</w:t>
      </w:r>
      <w:r w:rsidR="00F71E4A" w:rsidRPr="008E0A0F">
        <w:rPr>
          <w:rFonts w:ascii="Times" w:hAnsi="Times"/>
        </w:rPr>
        <w:t>ry field of performance studies</w:t>
      </w:r>
      <w:r w:rsidR="00F739CF" w:rsidRPr="008E0A0F">
        <w:rPr>
          <w:rFonts w:ascii="Times" w:hAnsi="Times"/>
        </w:rPr>
        <w:t xml:space="preserve"> that</w:t>
      </w:r>
      <w:r w:rsidR="00F71E4A" w:rsidRPr="008E0A0F">
        <w:rPr>
          <w:rFonts w:ascii="Times" w:hAnsi="Times"/>
        </w:rPr>
        <w:t xml:space="preserve"> integrate</w:t>
      </w:r>
      <w:r w:rsidR="00F739CF" w:rsidRPr="008E0A0F">
        <w:rPr>
          <w:rFonts w:ascii="Times" w:hAnsi="Times"/>
        </w:rPr>
        <w:t>s</w:t>
      </w:r>
      <w:r w:rsidR="00D83CB5" w:rsidRPr="008E0A0F">
        <w:rPr>
          <w:rFonts w:ascii="Times" w:hAnsi="Times"/>
        </w:rPr>
        <w:t xml:space="preserve"> performance practice and</w:t>
      </w:r>
      <w:r w:rsidR="00F71E4A" w:rsidRPr="008E0A0F">
        <w:rPr>
          <w:rFonts w:ascii="Times" w:hAnsi="Times"/>
        </w:rPr>
        <w:t xml:space="preserve"> performance theory</w:t>
      </w:r>
      <w:r w:rsidR="00D83CB5" w:rsidRPr="008E0A0F">
        <w:rPr>
          <w:rFonts w:ascii="Times" w:hAnsi="Times"/>
        </w:rPr>
        <w:t xml:space="preserve"> into its curriculum</w:t>
      </w:r>
      <w:r w:rsidR="00F71E4A" w:rsidRPr="008E0A0F">
        <w:rPr>
          <w:rFonts w:ascii="Times" w:hAnsi="Times"/>
        </w:rPr>
        <w:t xml:space="preserve">. </w:t>
      </w:r>
      <w:r w:rsidR="00F739CF" w:rsidRPr="008E0A0F">
        <w:rPr>
          <w:rFonts w:ascii="Times" w:hAnsi="Times"/>
        </w:rPr>
        <w:t xml:space="preserve"> </w:t>
      </w:r>
      <w:r w:rsidRPr="008E0A0F">
        <w:rPr>
          <w:rFonts w:ascii="Times" w:hAnsi="Times"/>
        </w:rPr>
        <w:t xml:space="preserve">We will </w:t>
      </w:r>
      <w:r w:rsidR="00F71E4A" w:rsidRPr="008E0A0F">
        <w:rPr>
          <w:rFonts w:ascii="Times" w:hAnsi="Times"/>
        </w:rPr>
        <w:t>focus on</w:t>
      </w:r>
      <w:r w:rsidRPr="008E0A0F">
        <w:rPr>
          <w:rFonts w:ascii="Times" w:hAnsi="Times"/>
        </w:rPr>
        <w:t xml:space="preserve"> the </w:t>
      </w:r>
      <w:r w:rsidR="00F739CF" w:rsidRPr="008E0A0F">
        <w:rPr>
          <w:rFonts w:ascii="Times" w:hAnsi="Times"/>
        </w:rPr>
        <w:t>various expressive practices,</w:t>
      </w:r>
      <w:r w:rsidRPr="008E0A0F">
        <w:rPr>
          <w:rFonts w:ascii="Times" w:hAnsi="Times"/>
        </w:rPr>
        <w:t xml:space="preserve"> aesthetic conventio</w:t>
      </w:r>
      <w:r w:rsidR="00F739CF" w:rsidRPr="008E0A0F">
        <w:rPr>
          <w:rFonts w:ascii="Times" w:hAnsi="Times"/>
        </w:rPr>
        <w:t>ns, and mediums that have been central to</w:t>
      </w:r>
      <w:r w:rsidRPr="008E0A0F">
        <w:rPr>
          <w:rFonts w:ascii="Times" w:hAnsi="Times"/>
        </w:rPr>
        <w:t xml:space="preserve"> performance studies</w:t>
      </w:r>
      <w:r w:rsidR="00F739CF" w:rsidRPr="008E0A0F">
        <w:rPr>
          <w:rFonts w:ascii="Times" w:hAnsi="Times"/>
        </w:rPr>
        <w:t xml:space="preserve"> research</w:t>
      </w:r>
      <w:r w:rsidRPr="008E0A0F">
        <w:rPr>
          <w:rFonts w:ascii="Times" w:hAnsi="Times"/>
        </w:rPr>
        <w:t xml:space="preserve">, including </w:t>
      </w:r>
      <w:r w:rsidR="00F739CF" w:rsidRPr="008E0A0F">
        <w:rPr>
          <w:rFonts w:ascii="Times" w:hAnsi="Times"/>
        </w:rPr>
        <w:t xml:space="preserve">those associated with </w:t>
      </w:r>
      <w:r w:rsidR="00F71E4A" w:rsidRPr="008E0A0F">
        <w:rPr>
          <w:rFonts w:ascii="Times" w:hAnsi="Times"/>
        </w:rPr>
        <w:t xml:space="preserve">theater, film, performance art, </w:t>
      </w:r>
      <w:r w:rsidRPr="008E0A0F">
        <w:rPr>
          <w:rFonts w:ascii="Times" w:hAnsi="Times"/>
        </w:rPr>
        <w:t xml:space="preserve">and </w:t>
      </w:r>
      <w:r w:rsidR="00F71E4A" w:rsidRPr="008E0A0F">
        <w:rPr>
          <w:rFonts w:ascii="Times" w:hAnsi="Times"/>
        </w:rPr>
        <w:t>reenactment</w:t>
      </w:r>
      <w:r w:rsidRPr="008E0A0F">
        <w:rPr>
          <w:rFonts w:ascii="Times" w:hAnsi="Times"/>
        </w:rPr>
        <w:t>.  In addition, we will read and discuss theories of performance as constitutive of our e</w:t>
      </w:r>
      <w:r w:rsidR="00CB7A66" w:rsidRPr="008E0A0F">
        <w:rPr>
          <w:rFonts w:ascii="Times" w:hAnsi="Times"/>
        </w:rPr>
        <w:t>veryday lives in digital culture</w:t>
      </w:r>
      <w:r w:rsidRPr="008E0A0F">
        <w:rPr>
          <w:rFonts w:ascii="Times" w:hAnsi="Times"/>
        </w:rPr>
        <w:t xml:space="preserve">, considering the concepts of </w:t>
      </w:r>
      <w:r w:rsidR="00F739CF" w:rsidRPr="008E0A0F">
        <w:rPr>
          <w:rFonts w:ascii="Times" w:hAnsi="Times"/>
        </w:rPr>
        <w:t xml:space="preserve">discipline, </w:t>
      </w:r>
      <w:proofErr w:type="spellStart"/>
      <w:r w:rsidRPr="008E0A0F">
        <w:rPr>
          <w:rFonts w:ascii="Times" w:hAnsi="Times"/>
        </w:rPr>
        <w:t>roleplaying</w:t>
      </w:r>
      <w:proofErr w:type="spellEnd"/>
      <w:r w:rsidRPr="008E0A0F">
        <w:rPr>
          <w:rFonts w:ascii="Times" w:hAnsi="Times"/>
        </w:rPr>
        <w:t xml:space="preserve">, virtual identity, </w:t>
      </w:r>
      <w:proofErr w:type="spellStart"/>
      <w:r w:rsidR="008C49C9" w:rsidRPr="008E0A0F">
        <w:rPr>
          <w:rFonts w:ascii="Times" w:hAnsi="Times"/>
        </w:rPr>
        <w:t>liveness</w:t>
      </w:r>
      <w:proofErr w:type="spellEnd"/>
      <w:r w:rsidR="008C49C9" w:rsidRPr="008E0A0F">
        <w:rPr>
          <w:rFonts w:ascii="Times" w:hAnsi="Times"/>
        </w:rPr>
        <w:t xml:space="preserve">, </w:t>
      </w:r>
      <w:r w:rsidRPr="008E0A0F">
        <w:rPr>
          <w:rFonts w:ascii="Times" w:hAnsi="Times"/>
        </w:rPr>
        <w:t xml:space="preserve">and </w:t>
      </w:r>
      <w:proofErr w:type="spellStart"/>
      <w:r w:rsidRPr="008E0A0F">
        <w:rPr>
          <w:rFonts w:ascii="Times" w:hAnsi="Times"/>
        </w:rPr>
        <w:t>performativity</w:t>
      </w:r>
      <w:proofErr w:type="spellEnd"/>
      <w:r w:rsidRPr="008E0A0F">
        <w:rPr>
          <w:rFonts w:ascii="Times" w:hAnsi="Times"/>
        </w:rPr>
        <w:t xml:space="preserve">. </w:t>
      </w:r>
      <w:r w:rsidR="00F739CF" w:rsidRPr="008E0A0F">
        <w:rPr>
          <w:rFonts w:ascii="Times" w:hAnsi="Times"/>
        </w:rPr>
        <w:t xml:space="preserve">Course readings will be drawn from anthropology, sociology, film and media studies, performance studies, play scripts, and art history.  </w:t>
      </w:r>
    </w:p>
    <w:p w:rsidR="00F739CF" w:rsidRPr="008E0A0F" w:rsidRDefault="00F739CF">
      <w:pPr>
        <w:rPr>
          <w:rFonts w:ascii="Times" w:hAnsi="Times"/>
        </w:rPr>
      </w:pPr>
    </w:p>
    <w:p w:rsidR="00E14E66" w:rsidRPr="008E0A0F" w:rsidRDefault="00F739CF">
      <w:pPr>
        <w:rPr>
          <w:rFonts w:ascii="Times" w:hAnsi="Times"/>
        </w:rPr>
      </w:pPr>
      <w:r w:rsidRPr="008E0A0F">
        <w:rPr>
          <w:rFonts w:ascii="Times" w:hAnsi="Times"/>
        </w:rPr>
        <w:t xml:space="preserve">Overall, the course will center on five interrelated questions.  What is performance and why study it?  What kind of communication technology is a body in our media saturated society and how </w:t>
      </w:r>
      <w:r w:rsidR="00D83CB5" w:rsidRPr="008E0A0F">
        <w:rPr>
          <w:rFonts w:ascii="Times" w:hAnsi="Times"/>
        </w:rPr>
        <w:t>might we think about</w:t>
      </w:r>
      <w:r w:rsidRPr="008E0A0F">
        <w:rPr>
          <w:rFonts w:ascii="Times" w:hAnsi="Times"/>
        </w:rPr>
        <w:t xml:space="preserve"> its boundaries?  How do recording technologies influence the ways we make and perceive performance?  How does performance relate to </w:t>
      </w:r>
      <w:r w:rsidR="00D83CB5" w:rsidRPr="008E0A0F">
        <w:rPr>
          <w:rFonts w:ascii="Times" w:hAnsi="Times"/>
        </w:rPr>
        <w:t xml:space="preserve">the concepts of </w:t>
      </w:r>
      <w:r w:rsidRPr="008E0A0F">
        <w:rPr>
          <w:rFonts w:ascii="Times" w:hAnsi="Times"/>
        </w:rPr>
        <w:t>cultural identity and power?  What role does performance play in shaping our everyday lives</w:t>
      </w:r>
      <w:r w:rsidR="00D83CB5" w:rsidRPr="008E0A0F">
        <w:rPr>
          <w:rFonts w:ascii="Times" w:hAnsi="Times"/>
        </w:rPr>
        <w:t xml:space="preserve"> in digital culture</w:t>
      </w:r>
      <w:r w:rsidRPr="008E0A0F">
        <w:rPr>
          <w:rFonts w:ascii="Times" w:hAnsi="Times"/>
        </w:rPr>
        <w:t>?</w:t>
      </w:r>
    </w:p>
    <w:p w:rsidR="006633A1" w:rsidRPr="008E0A0F" w:rsidRDefault="006633A1">
      <w:pPr>
        <w:rPr>
          <w:rFonts w:ascii="Times" w:hAnsi="Times"/>
        </w:rPr>
      </w:pPr>
    </w:p>
    <w:p w:rsidR="008C49C9" w:rsidRPr="008E0A0F" w:rsidRDefault="008C49C9">
      <w:pPr>
        <w:rPr>
          <w:rFonts w:ascii="Times" w:hAnsi="Times"/>
        </w:rPr>
      </w:pPr>
    </w:p>
    <w:p w:rsidR="00583D64" w:rsidRPr="008E0A0F" w:rsidRDefault="00583D64">
      <w:pPr>
        <w:rPr>
          <w:rFonts w:ascii="Times" w:hAnsi="Times"/>
          <w:b/>
        </w:rPr>
      </w:pPr>
      <w:r w:rsidRPr="008E0A0F">
        <w:rPr>
          <w:rFonts w:ascii="Times" w:hAnsi="Times"/>
          <w:b/>
        </w:rPr>
        <w:t>Course readings</w:t>
      </w:r>
    </w:p>
    <w:p w:rsidR="00583D64" w:rsidRPr="008E0A0F" w:rsidRDefault="00583D64">
      <w:pPr>
        <w:rPr>
          <w:rFonts w:ascii="Times" w:hAnsi="Times"/>
          <w:b/>
        </w:rPr>
      </w:pPr>
    </w:p>
    <w:p w:rsidR="001F764A" w:rsidRPr="008E0A0F" w:rsidRDefault="00583D64">
      <w:pPr>
        <w:rPr>
          <w:rFonts w:ascii="Times" w:hAnsi="Times"/>
        </w:rPr>
      </w:pPr>
      <w:r w:rsidRPr="008E0A0F">
        <w:rPr>
          <w:rFonts w:ascii="Times" w:hAnsi="Times"/>
          <w:i/>
        </w:rPr>
        <w:t xml:space="preserve">The America Play and Other Works </w:t>
      </w:r>
      <w:r w:rsidRPr="008E0A0F">
        <w:rPr>
          <w:rFonts w:ascii="Times" w:hAnsi="Times"/>
        </w:rPr>
        <w:t>by Suzan-Lori Parks is available at the Price Center bookstore</w:t>
      </w:r>
      <w:r w:rsidR="00E14E66" w:rsidRPr="008E0A0F">
        <w:rPr>
          <w:rFonts w:ascii="Times" w:hAnsi="Times"/>
        </w:rPr>
        <w:t xml:space="preserve"> (or online—where it’s probably cheaper!)</w:t>
      </w:r>
      <w:r w:rsidRPr="008E0A0F">
        <w:rPr>
          <w:rFonts w:ascii="Times" w:hAnsi="Times"/>
        </w:rPr>
        <w:t xml:space="preserve">.  All </w:t>
      </w:r>
      <w:r w:rsidR="00730421" w:rsidRPr="008E0A0F">
        <w:rPr>
          <w:rFonts w:ascii="Times" w:hAnsi="Times"/>
        </w:rPr>
        <w:t xml:space="preserve">other </w:t>
      </w:r>
      <w:r w:rsidRPr="008E0A0F">
        <w:rPr>
          <w:rFonts w:ascii="Times" w:hAnsi="Times"/>
        </w:rPr>
        <w:t>course readings are online and available through course reserves</w:t>
      </w:r>
      <w:r w:rsidR="003A04F4" w:rsidRPr="008E0A0F">
        <w:rPr>
          <w:rFonts w:ascii="Times" w:hAnsi="Times"/>
        </w:rPr>
        <w:t xml:space="preserve"> or the</w:t>
      </w:r>
      <w:r w:rsidR="00F739CF" w:rsidRPr="008E0A0F">
        <w:rPr>
          <w:rFonts w:ascii="Times" w:hAnsi="Times"/>
        </w:rPr>
        <w:t xml:space="preserve"> course Ted page (accessible at https://</w:t>
      </w:r>
      <w:r w:rsidR="003A04F4" w:rsidRPr="008E0A0F">
        <w:rPr>
          <w:rFonts w:ascii="Times" w:hAnsi="Times"/>
        </w:rPr>
        <w:t>ted.ucsd.edu)</w:t>
      </w:r>
      <w:r w:rsidRPr="008E0A0F">
        <w:rPr>
          <w:rFonts w:ascii="Times" w:hAnsi="Times"/>
        </w:rPr>
        <w:t>.</w:t>
      </w:r>
    </w:p>
    <w:p w:rsidR="00730421" w:rsidRPr="008E0A0F" w:rsidRDefault="00730421">
      <w:pPr>
        <w:rPr>
          <w:rFonts w:ascii="Times" w:hAnsi="Times"/>
          <w:b/>
        </w:rPr>
      </w:pPr>
    </w:p>
    <w:p w:rsidR="00583D64" w:rsidRPr="008E0A0F" w:rsidRDefault="00583D64">
      <w:pPr>
        <w:rPr>
          <w:rFonts w:ascii="Times" w:hAnsi="Times"/>
          <w:b/>
        </w:rPr>
      </w:pPr>
    </w:p>
    <w:p w:rsidR="0067567A" w:rsidRPr="008E0A0F" w:rsidRDefault="00582AAB">
      <w:pPr>
        <w:rPr>
          <w:rFonts w:ascii="Times" w:hAnsi="Times"/>
          <w:b/>
        </w:rPr>
      </w:pPr>
      <w:r w:rsidRPr="008E0A0F">
        <w:rPr>
          <w:rFonts w:ascii="Times" w:hAnsi="Times"/>
          <w:b/>
        </w:rPr>
        <w:t>Course goals and assignments</w:t>
      </w:r>
    </w:p>
    <w:p w:rsidR="00582AAB" w:rsidRPr="008E0A0F" w:rsidRDefault="00582AAB">
      <w:pPr>
        <w:rPr>
          <w:rFonts w:ascii="Times" w:hAnsi="Times"/>
        </w:rPr>
      </w:pPr>
    </w:p>
    <w:p w:rsidR="00BA3386" w:rsidRPr="008E0A0F" w:rsidRDefault="008479B1">
      <w:pPr>
        <w:rPr>
          <w:rFonts w:ascii="Times" w:hAnsi="Times"/>
        </w:rPr>
      </w:pPr>
      <w:r w:rsidRPr="008E0A0F">
        <w:rPr>
          <w:rFonts w:ascii="Times" w:hAnsi="Times"/>
        </w:rPr>
        <w:t xml:space="preserve">There are three central goals of this course.  The first is to establish among us a common set of concepts for thinking about </w:t>
      </w:r>
      <w:r w:rsidR="00297BED" w:rsidRPr="008E0A0F">
        <w:rPr>
          <w:rFonts w:ascii="Times" w:hAnsi="Times"/>
        </w:rPr>
        <w:t xml:space="preserve">the history, culture, and </w:t>
      </w:r>
      <w:r w:rsidRPr="008E0A0F">
        <w:rPr>
          <w:rFonts w:ascii="Times" w:hAnsi="Times"/>
        </w:rPr>
        <w:t>politics of performance in ou</w:t>
      </w:r>
      <w:r w:rsidR="00297BED" w:rsidRPr="008E0A0F">
        <w:rPr>
          <w:rFonts w:ascii="Times" w:hAnsi="Times"/>
        </w:rPr>
        <w:t xml:space="preserve">r collective social world.  This social world </w:t>
      </w:r>
      <w:r w:rsidRPr="008E0A0F">
        <w:rPr>
          <w:rFonts w:ascii="Times" w:hAnsi="Times"/>
        </w:rPr>
        <w:t xml:space="preserve">starts here, in San Diego, but draws from other times and places for its inspirations, models, and questions of concern.  To this end, we will be looking </w:t>
      </w:r>
      <w:r w:rsidR="00371707" w:rsidRPr="008E0A0F">
        <w:rPr>
          <w:rFonts w:ascii="Times" w:hAnsi="Times"/>
        </w:rPr>
        <w:t xml:space="preserve">closely at theories behind </w:t>
      </w:r>
      <w:r w:rsidRPr="008E0A0F">
        <w:rPr>
          <w:rFonts w:ascii="Times" w:hAnsi="Times"/>
        </w:rPr>
        <w:t>contemporary pe</w:t>
      </w:r>
      <w:r w:rsidR="006633A1" w:rsidRPr="008E0A0F">
        <w:rPr>
          <w:rFonts w:ascii="Times" w:hAnsi="Times"/>
        </w:rPr>
        <w:t>rformance practice through examples drawn from</w:t>
      </w:r>
      <w:r w:rsidRPr="008E0A0F">
        <w:rPr>
          <w:rFonts w:ascii="Times" w:hAnsi="Times"/>
        </w:rPr>
        <w:t xml:space="preserve"> </w:t>
      </w:r>
      <w:r w:rsidR="008E3129" w:rsidRPr="008E0A0F">
        <w:rPr>
          <w:rFonts w:ascii="Times" w:hAnsi="Times"/>
        </w:rPr>
        <w:t xml:space="preserve">theater, film, and </w:t>
      </w:r>
      <w:r w:rsidR="006633A1" w:rsidRPr="008E0A0F">
        <w:rPr>
          <w:rFonts w:ascii="Times" w:hAnsi="Times"/>
        </w:rPr>
        <w:t>performance art</w:t>
      </w:r>
      <w:r w:rsidRPr="008E0A0F">
        <w:rPr>
          <w:rFonts w:ascii="Times" w:hAnsi="Times"/>
        </w:rPr>
        <w:t>.  You will be expected to do</w:t>
      </w:r>
      <w:r w:rsidR="00297BED" w:rsidRPr="008E0A0F">
        <w:rPr>
          <w:rFonts w:ascii="Times" w:hAnsi="Times"/>
        </w:rPr>
        <w:t xml:space="preserve"> at least</w:t>
      </w:r>
      <w:r w:rsidRPr="008E0A0F">
        <w:rPr>
          <w:rFonts w:ascii="Times" w:hAnsi="Times"/>
        </w:rPr>
        <w:t xml:space="preserve"> 8-10 hours of work outside of class time </w:t>
      </w:r>
      <w:r w:rsidR="00E14E66" w:rsidRPr="008E0A0F">
        <w:rPr>
          <w:rFonts w:ascii="Times" w:hAnsi="Times"/>
        </w:rPr>
        <w:t>through</w:t>
      </w:r>
      <w:r w:rsidRPr="008E0A0F">
        <w:rPr>
          <w:rFonts w:ascii="Times" w:hAnsi="Times"/>
        </w:rPr>
        <w:t xml:space="preserve"> a mix of writing, reading, and </w:t>
      </w:r>
      <w:r w:rsidR="00297BED" w:rsidRPr="008E0A0F">
        <w:rPr>
          <w:rFonts w:ascii="Times" w:hAnsi="Times"/>
        </w:rPr>
        <w:t>produc</w:t>
      </w:r>
      <w:r w:rsidR="00E14E66" w:rsidRPr="008E0A0F">
        <w:rPr>
          <w:rFonts w:ascii="Times" w:hAnsi="Times"/>
        </w:rPr>
        <w:t xml:space="preserve">ing </w:t>
      </w:r>
      <w:r w:rsidR="00297BED" w:rsidRPr="008E0A0F">
        <w:rPr>
          <w:rFonts w:ascii="Times" w:hAnsi="Times"/>
        </w:rPr>
        <w:t>your performance assignments</w:t>
      </w:r>
      <w:r w:rsidRPr="008E0A0F">
        <w:rPr>
          <w:rFonts w:ascii="Times" w:hAnsi="Times"/>
        </w:rPr>
        <w:t>.</w:t>
      </w:r>
      <w:r w:rsidR="006633A1" w:rsidRPr="008E0A0F">
        <w:rPr>
          <w:rFonts w:ascii="Times" w:hAnsi="Times"/>
        </w:rPr>
        <w:t xml:space="preserve"> </w:t>
      </w:r>
    </w:p>
    <w:p w:rsidR="008479B1" w:rsidRPr="008E0A0F" w:rsidRDefault="008479B1">
      <w:pPr>
        <w:rPr>
          <w:rFonts w:ascii="Times" w:hAnsi="Times"/>
        </w:rPr>
      </w:pPr>
    </w:p>
    <w:p w:rsidR="00173951" w:rsidRPr="008E0A0F" w:rsidRDefault="008479B1">
      <w:pPr>
        <w:rPr>
          <w:rFonts w:ascii="Times" w:hAnsi="Times"/>
        </w:rPr>
      </w:pPr>
      <w:r w:rsidRPr="008E0A0F">
        <w:rPr>
          <w:rFonts w:ascii="Times" w:hAnsi="Times"/>
        </w:rPr>
        <w:t>The second goal concerns your own writing a</w:t>
      </w:r>
      <w:r w:rsidR="006633A1" w:rsidRPr="008E0A0F">
        <w:rPr>
          <w:rFonts w:ascii="Times" w:hAnsi="Times"/>
        </w:rPr>
        <w:t>bout the subject of performance.  You will be writing about performance both</w:t>
      </w:r>
      <w:r w:rsidRPr="008E0A0F">
        <w:rPr>
          <w:rFonts w:ascii="Times" w:hAnsi="Times"/>
        </w:rPr>
        <w:t xml:space="preserve"> as a spectator </w:t>
      </w:r>
      <w:r w:rsidR="006633A1" w:rsidRPr="008E0A0F">
        <w:rPr>
          <w:rFonts w:ascii="Times" w:hAnsi="Times"/>
        </w:rPr>
        <w:t>to others’</w:t>
      </w:r>
      <w:r w:rsidR="00E14E66" w:rsidRPr="008E0A0F">
        <w:rPr>
          <w:rFonts w:ascii="Times" w:hAnsi="Times"/>
        </w:rPr>
        <w:t xml:space="preserve"> work</w:t>
      </w:r>
      <w:r w:rsidR="000A5851" w:rsidRPr="008E0A0F">
        <w:rPr>
          <w:rFonts w:ascii="Times" w:hAnsi="Times"/>
        </w:rPr>
        <w:t xml:space="preserve">, and </w:t>
      </w:r>
      <w:r w:rsidR="006633A1" w:rsidRPr="008E0A0F">
        <w:rPr>
          <w:rFonts w:ascii="Times" w:hAnsi="Times"/>
        </w:rPr>
        <w:t>as a</w:t>
      </w:r>
      <w:r w:rsidR="000A5851" w:rsidRPr="008E0A0F">
        <w:rPr>
          <w:rFonts w:ascii="Times" w:hAnsi="Times"/>
        </w:rPr>
        <w:t xml:space="preserve"> </w:t>
      </w:r>
      <w:r w:rsidRPr="008E0A0F">
        <w:rPr>
          <w:rFonts w:ascii="Times" w:hAnsi="Times"/>
        </w:rPr>
        <w:t>p</w:t>
      </w:r>
      <w:r w:rsidR="006633A1" w:rsidRPr="008E0A0F">
        <w:rPr>
          <w:rFonts w:ascii="Times" w:hAnsi="Times"/>
        </w:rPr>
        <w:t xml:space="preserve">articipant </w:t>
      </w:r>
      <w:r w:rsidR="000A5851" w:rsidRPr="008E0A0F">
        <w:rPr>
          <w:rFonts w:ascii="Times" w:hAnsi="Times"/>
        </w:rPr>
        <w:t xml:space="preserve">in </w:t>
      </w:r>
      <w:r w:rsidR="006633A1" w:rsidRPr="008E0A0F">
        <w:rPr>
          <w:rFonts w:ascii="Times" w:hAnsi="Times"/>
        </w:rPr>
        <w:t xml:space="preserve">producing your own </w:t>
      </w:r>
      <w:r w:rsidRPr="008E0A0F">
        <w:rPr>
          <w:rFonts w:ascii="Times" w:hAnsi="Times"/>
        </w:rPr>
        <w:t>project</w:t>
      </w:r>
      <w:r w:rsidR="000A5851" w:rsidRPr="008E0A0F">
        <w:rPr>
          <w:rFonts w:ascii="Times" w:hAnsi="Times"/>
        </w:rPr>
        <w:t>s</w:t>
      </w:r>
      <w:r w:rsidRPr="008E0A0F">
        <w:rPr>
          <w:rFonts w:ascii="Times" w:hAnsi="Times"/>
        </w:rPr>
        <w:t xml:space="preserve">.  We </w:t>
      </w:r>
      <w:r w:rsidR="006633A1" w:rsidRPr="008E0A0F">
        <w:rPr>
          <w:rFonts w:ascii="Times" w:hAnsi="Times"/>
        </w:rPr>
        <w:t>ask that you pay</w:t>
      </w:r>
      <w:r w:rsidR="00A478B7" w:rsidRPr="008E0A0F">
        <w:rPr>
          <w:rFonts w:ascii="Times" w:hAnsi="Times"/>
        </w:rPr>
        <w:t xml:space="preserve"> </w:t>
      </w:r>
      <w:r w:rsidR="000A5851" w:rsidRPr="008E0A0F">
        <w:rPr>
          <w:rFonts w:ascii="Times" w:hAnsi="Times"/>
        </w:rPr>
        <w:t xml:space="preserve">close </w:t>
      </w:r>
      <w:r w:rsidR="00A478B7" w:rsidRPr="008E0A0F">
        <w:rPr>
          <w:rFonts w:ascii="Times" w:hAnsi="Times"/>
        </w:rPr>
        <w:t>attentio</w:t>
      </w:r>
      <w:r w:rsidR="003A04F4" w:rsidRPr="008E0A0F">
        <w:rPr>
          <w:rFonts w:ascii="Times" w:hAnsi="Times"/>
        </w:rPr>
        <w:t xml:space="preserve">n to your own experience of </w:t>
      </w:r>
      <w:r w:rsidR="006633A1" w:rsidRPr="008E0A0F">
        <w:rPr>
          <w:rFonts w:ascii="Times" w:hAnsi="Times"/>
        </w:rPr>
        <w:t>performance as a starting point for your writing</w:t>
      </w:r>
      <w:r w:rsidR="00582AAB" w:rsidRPr="008E0A0F">
        <w:rPr>
          <w:rFonts w:ascii="Times" w:hAnsi="Times"/>
        </w:rPr>
        <w:t xml:space="preserve">.  What components, themes, or moments of </w:t>
      </w:r>
      <w:r w:rsidR="006633A1" w:rsidRPr="008E0A0F">
        <w:rPr>
          <w:rFonts w:ascii="Times" w:hAnsi="Times"/>
        </w:rPr>
        <w:t>a particular</w:t>
      </w:r>
      <w:r w:rsidR="001F764A" w:rsidRPr="008E0A0F">
        <w:rPr>
          <w:rFonts w:ascii="Times" w:hAnsi="Times"/>
        </w:rPr>
        <w:t xml:space="preserve"> performance </w:t>
      </w:r>
      <w:r w:rsidR="00582AAB" w:rsidRPr="008E0A0F">
        <w:rPr>
          <w:rFonts w:ascii="Times" w:hAnsi="Times"/>
        </w:rPr>
        <w:t>affect you</w:t>
      </w:r>
      <w:r w:rsidR="00E14E66" w:rsidRPr="008E0A0F">
        <w:rPr>
          <w:rFonts w:ascii="Times" w:hAnsi="Times"/>
        </w:rPr>
        <w:t xml:space="preserve"> in a particularly strong way</w:t>
      </w:r>
      <w:r w:rsidRPr="008E0A0F">
        <w:rPr>
          <w:rFonts w:ascii="Times" w:hAnsi="Times"/>
        </w:rPr>
        <w:t xml:space="preserve">? </w:t>
      </w:r>
      <w:r w:rsidR="00E14E66" w:rsidRPr="008E0A0F">
        <w:rPr>
          <w:rFonts w:ascii="Times" w:hAnsi="Times"/>
        </w:rPr>
        <w:t xml:space="preserve"> </w:t>
      </w:r>
      <w:r w:rsidR="00173951" w:rsidRPr="008E0A0F">
        <w:rPr>
          <w:rFonts w:ascii="Times" w:hAnsi="Times"/>
        </w:rPr>
        <w:t xml:space="preserve">How do you account for this?  What of this response is specific to you, what </w:t>
      </w:r>
      <w:proofErr w:type="gramStart"/>
      <w:r w:rsidR="00173951" w:rsidRPr="008E0A0F">
        <w:rPr>
          <w:rFonts w:ascii="Times" w:hAnsi="Times"/>
        </w:rPr>
        <w:t>might be shared by others</w:t>
      </w:r>
      <w:proofErr w:type="gramEnd"/>
      <w:r w:rsidR="00173951" w:rsidRPr="008E0A0F">
        <w:rPr>
          <w:rFonts w:ascii="Times" w:hAnsi="Times"/>
        </w:rPr>
        <w:t xml:space="preserve">, and what is the cultural significance of this speculation?  </w:t>
      </w:r>
      <w:r w:rsidR="00E14E66" w:rsidRPr="008E0A0F">
        <w:rPr>
          <w:rFonts w:ascii="Times" w:hAnsi="Times"/>
        </w:rPr>
        <w:t>What discourses and histories shape both the performance in its original context and your response to it today?  To help</w:t>
      </w:r>
      <w:r w:rsidR="000A5851" w:rsidRPr="008E0A0F">
        <w:rPr>
          <w:rFonts w:ascii="Times" w:hAnsi="Times"/>
        </w:rPr>
        <w:t xml:space="preserve"> answer these questions, you should draw from weekly readings.  </w:t>
      </w:r>
      <w:r w:rsidR="00E14E66" w:rsidRPr="008E0A0F">
        <w:rPr>
          <w:rFonts w:ascii="Times" w:hAnsi="Times"/>
          <w:i/>
        </w:rPr>
        <w:t>It is important to keep in mind that saying what you feel is not the end of this kind o</w:t>
      </w:r>
      <w:r w:rsidR="00D83CB5" w:rsidRPr="008E0A0F">
        <w:rPr>
          <w:rFonts w:ascii="Times" w:hAnsi="Times"/>
          <w:i/>
        </w:rPr>
        <w:t>f work.  I</w:t>
      </w:r>
      <w:r w:rsidR="006633A1" w:rsidRPr="008E0A0F">
        <w:rPr>
          <w:rFonts w:ascii="Times" w:hAnsi="Times"/>
          <w:i/>
        </w:rPr>
        <w:t>f done well, i</w:t>
      </w:r>
      <w:r w:rsidR="00D83CB5" w:rsidRPr="008E0A0F">
        <w:rPr>
          <w:rFonts w:ascii="Times" w:hAnsi="Times"/>
          <w:i/>
        </w:rPr>
        <w:t xml:space="preserve">t may bring you to a starting point for analyzing </w:t>
      </w:r>
      <w:r w:rsidR="00E14E66" w:rsidRPr="008E0A0F">
        <w:rPr>
          <w:rFonts w:ascii="Times" w:hAnsi="Times"/>
          <w:i/>
        </w:rPr>
        <w:t>the relations between performance, identity, and culture</w:t>
      </w:r>
      <w:r w:rsidR="006633A1" w:rsidRPr="008E0A0F">
        <w:rPr>
          <w:rFonts w:ascii="Times" w:hAnsi="Times"/>
          <w:i/>
        </w:rPr>
        <w:t xml:space="preserve">, </w:t>
      </w:r>
      <w:r w:rsidR="00BA3386" w:rsidRPr="008E0A0F">
        <w:rPr>
          <w:rFonts w:ascii="Times" w:hAnsi="Times"/>
          <w:i/>
        </w:rPr>
        <w:t xml:space="preserve">which is </w:t>
      </w:r>
      <w:r w:rsidR="006633A1" w:rsidRPr="008E0A0F">
        <w:rPr>
          <w:rFonts w:ascii="Times" w:hAnsi="Times"/>
          <w:i/>
        </w:rPr>
        <w:t>our central concern</w:t>
      </w:r>
      <w:r w:rsidR="00E14E66" w:rsidRPr="008E0A0F">
        <w:rPr>
          <w:rFonts w:ascii="Times" w:hAnsi="Times"/>
          <w:i/>
        </w:rPr>
        <w:t>.</w:t>
      </w:r>
      <w:r w:rsidR="00E14E66" w:rsidRPr="008E0A0F">
        <w:rPr>
          <w:rFonts w:ascii="Times" w:hAnsi="Times"/>
        </w:rPr>
        <w:t xml:space="preserve">  </w:t>
      </w:r>
      <w:r w:rsidR="000A5851" w:rsidRPr="008E0A0F">
        <w:rPr>
          <w:rFonts w:ascii="Times" w:hAnsi="Times"/>
        </w:rPr>
        <w:t>Perform close readings of k</w:t>
      </w:r>
      <w:r w:rsidR="00E14E66" w:rsidRPr="008E0A0F">
        <w:rPr>
          <w:rFonts w:ascii="Times" w:hAnsi="Times"/>
        </w:rPr>
        <w:t>ey passages from course texts in</w:t>
      </w:r>
      <w:r w:rsidR="00173951" w:rsidRPr="008E0A0F">
        <w:rPr>
          <w:rFonts w:ascii="Times" w:hAnsi="Times"/>
        </w:rPr>
        <w:t xml:space="preserve"> weekly response papers</w:t>
      </w:r>
      <w:r w:rsidR="00D83CB5" w:rsidRPr="008E0A0F">
        <w:rPr>
          <w:rFonts w:ascii="Times" w:hAnsi="Times"/>
        </w:rPr>
        <w:t xml:space="preserve"> and relate these to your work on performance assignments</w:t>
      </w:r>
      <w:r w:rsidR="00297BED" w:rsidRPr="008E0A0F">
        <w:rPr>
          <w:rFonts w:ascii="Times" w:hAnsi="Times"/>
        </w:rPr>
        <w:t xml:space="preserve">.  </w:t>
      </w:r>
      <w:r w:rsidR="006633A1" w:rsidRPr="008E0A0F">
        <w:rPr>
          <w:rFonts w:ascii="Times" w:hAnsi="Times"/>
        </w:rPr>
        <w:t>We will not grade these responses, but may bring up points you make in lecture.  We enc</w:t>
      </w:r>
      <w:r w:rsidR="00BA3386" w:rsidRPr="008E0A0F">
        <w:rPr>
          <w:rFonts w:ascii="Times" w:hAnsi="Times"/>
        </w:rPr>
        <w:t>ourage you to use sections of your response papers</w:t>
      </w:r>
      <w:r w:rsidR="006633A1" w:rsidRPr="008E0A0F">
        <w:rPr>
          <w:rFonts w:ascii="Times" w:hAnsi="Times"/>
        </w:rPr>
        <w:t xml:space="preserve"> in other course assignments.  </w:t>
      </w:r>
      <w:r w:rsidR="000A5851" w:rsidRPr="008E0A0F">
        <w:rPr>
          <w:rFonts w:ascii="Times" w:hAnsi="Times"/>
        </w:rPr>
        <w:t xml:space="preserve">In week 10 </w:t>
      </w:r>
      <w:r w:rsidR="00173951" w:rsidRPr="008E0A0F">
        <w:rPr>
          <w:rFonts w:ascii="Times" w:hAnsi="Times"/>
        </w:rPr>
        <w:t xml:space="preserve">of the </w:t>
      </w:r>
      <w:r w:rsidR="001F764A" w:rsidRPr="008E0A0F">
        <w:rPr>
          <w:rFonts w:ascii="Times" w:hAnsi="Times"/>
        </w:rPr>
        <w:t xml:space="preserve">course, </w:t>
      </w:r>
      <w:r w:rsidR="00BA3386" w:rsidRPr="008E0A0F">
        <w:rPr>
          <w:rFonts w:ascii="Times" w:hAnsi="Times"/>
        </w:rPr>
        <w:t xml:space="preserve">for example, </w:t>
      </w:r>
      <w:r w:rsidR="001F764A" w:rsidRPr="008E0A0F">
        <w:rPr>
          <w:rFonts w:ascii="Times" w:hAnsi="Times"/>
        </w:rPr>
        <w:t>you</w:t>
      </w:r>
      <w:r w:rsidR="000A5851" w:rsidRPr="008E0A0F">
        <w:rPr>
          <w:rFonts w:ascii="Times" w:hAnsi="Times"/>
        </w:rPr>
        <w:t xml:space="preserve"> will be given an essay format take home exam</w:t>
      </w:r>
      <w:r w:rsidR="00173951" w:rsidRPr="008E0A0F">
        <w:rPr>
          <w:rFonts w:ascii="Times" w:hAnsi="Times"/>
        </w:rPr>
        <w:t xml:space="preserve">.  </w:t>
      </w:r>
      <w:r w:rsidR="000A5851" w:rsidRPr="008E0A0F">
        <w:rPr>
          <w:rFonts w:ascii="Times" w:hAnsi="Times"/>
        </w:rPr>
        <w:t>You may draw from your weekly re</w:t>
      </w:r>
      <w:r w:rsidR="00371707" w:rsidRPr="008E0A0F">
        <w:rPr>
          <w:rFonts w:ascii="Times" w:hAnsi="Times"/>
        </w:rPr>
        <w:t>sponses to help you answer the</w:t>
      </w:r>
      <w:r w:rsidR="000A5851" w:rsidRPr="008E0A0F">
        <w:rPr>
          <w:rFonts w:ascii="Times" w:hAnsi="Times"/>
        </w:rPr>
        <w:t xml:space="preserve"> questions</w:t>
      </w:r>
      <w:r w:rsidR="00371707" w:rsidRPr="008E0A0F">
        <w:rPr>
          <w:rFonts w:ascii="Times" w:hAnsi="Times"/>
        </w:rPr>
        <w:t xml:space="preserve"> it asks</w:t>
      </w:r>
      <w:r w:rsidR="000A5851" w:rsidRPr="008E0A0F">
        <w:rPr>
          <w:rFonts w:ascii="Times" w:hAnsi="Times"/>
        </w:rPr>
        <w:t xml:space="preserve">. </w:t>
      </w:r>
      <w:r w:rsidR="00BA3386" w:rsidRPr="008E0A0F">
        <w:rPr>
          <w:rFonts w:ascii="Times" w:hAnsi="Times"/>
        </w:rPr>
        <w:t xml:space="preserve"> Response papers are due through </w:t>
      </w:r>
      <w:proofErr w:type="spellStart"/>
      <w:r w:rsidR="00BA3386" w:rsidRPr="008E0A0F">
        <w:rPr>
          <w:rFonts w:ascii="Times" w:hAnsi="Times"/>
        </w:rPr>
        <w:t>Turnitin</w:t>
      </w:r>
      <w:proofErr w:type="spellEnd"/>
      <w:r w:rsidR="00BA3386" w:rsidRPr="008E0A0F">
        <w:rPr>
          <w:rFonts w:ascii="Times" w:hAnsi="Times"/>
        </w:rPr>
        <w:t xml:space="preserve"> on the course Ted site before the start of the week’s lecture, Wednesday at 5 PM.</w:t>
      </w:r>
    </w:p>
    <w:p w:rsidR="00173951" w:rsidRPr="008E0A0F" w:rsidRDefault="00173951">
      <w:pPr>
        <w:rPr>
          <w:rFonts w:ascii="Times" w:hAnsi="Times"/>
        </w:rPr>
      </w:pPr>
    </w:p>
    <w:p w:rsidR="00173951" w:rsidRPr="008E0A0F" w:rsidRDefault="00173951">
      <w:pPr>
        <w:rPr>
          <w:rFonts w:ascii="Times" w:hAnsi="Times"/>
        </w:rPr>
      </w:pPr>
      <w:r w:rsidRPr="008E0A0F">
        <w:rPr>
          <w:rFonts w:ascii="Times" w:hAnsi="Times"/>
        </w:rPr>
        <w:t xml:space="preserve">The third goal of the course is to design and participate in </w:t>
      </w:r>
      <w:r w:rsidR="000A5851" w:rsidRPr="008E0A0F">
        <w:rPr>
          <w:rFonts w:ascii="Times" w:hAnsi="Times"/>
        </w:rPr>
        <w:t>two collaborative performance projects</w:t>
      </w:r>
      <w:r w:rsidR="00297BED" w:rsidRPr="008E0A0F">
        <w:rPr>
          <w:rFonts w:ascii="Times" w:hAnsi="Times"/>
        </w:rPr>
        <w:t xml:space="preserve"> (see assignment prompts at the end of the syllabus for further details)</w:t>
      </w:r>
      <w:r w:rsidR="000A5851" w:rsidRPr="008E0A0F">
        <w:rPr>
          <w:rFonts w:ascii="Times" w:hAnsi="Times"/>
        </w:rPr>
        <w:t>.  One will be a</w:t>
      </w:r>
      <w:r w:rsidR="008E3129" w:rsidRPr="008E0A0F">
        <w:rPr>
          <w:rFonts w:ascii="Times" w:hAnsi="Times"/>
        </w:rPr>
        <w:t xml:space="preserve"> </w:t>
      </w:r>
      <w:r w:rsidR="000A5851" w:rsidRPr="008E0A0F">
        <w:rPr>
          <w:rFonts w:ascii="Times" w:hAnsi="Times"/>
        </w:rPr>
        <w:t xml:space="preserve">theatrical performance </w:t>
      </w:r>
      <w:r w:rsidRPr="008E0A0F">
        <w:rPr>
          <w:rFonts w:ascii="Times" w:hAnsi="Times"/>
        </w:rPr>
        <w:t>project</w:t>
      </w:r>
      <w:r w:rsidR="000A5851" w:rsidRPr="008E0A0F">
        <w:rPr>
          <w:rFonts w:ascii="Times" w:hAnsi="Times"/>
        </w:rPr>
        <w:t xml:space="preserve"> that you design, </w:t>
      </w:r>
      <w:r w:rsidR="00297BED" w:rsidRPr="008E0A0F">
        <w:rPr>
          <w:rFonts w:ascii="Times" w:hAnsi="Times"/>
        </w:rPr>
        <w:t xml:space="preserve">rehearse, </w:t>
      </w:r>
      <w:r w:rsidR="000A5851" w:rsidRPr="008E0A0F">
        <w:rPr>
          <w:rFonts w:ascii="Times" w:hAnsi="Times"/>
        </w:rPr>
        <w:t>and stage for the rest of the class</w:t>
      </w:r>
      <w:r w:rsidRPr="008E0A0F">
        <w:rPr>
          <w:rFonts w:ascii="Times" w:hAnsi="Times"/>
        </w:rPr>
        <w:t xml:space="preserve">.  </w:t>
      </w:r>
      <w:r w:rsidR="008E3129" w:rsidRPr="008E0A0F">
        <w:rPr>
          <w:rFonts w:ascii="Times" w:hAnsi="Times"/>
        </w:rPr>
        <w:t xml:space="preserve">You will work in groups of </w:t>
      </w:r>
      <w:r w:rsidR="000A5851" w:rsidRPr="008E0A0F">
        <w:rPr>
          <w:rFonts w:ascii="Times" w:hAnsi="Times"/>
        </w:rPr>
        <w:t>seven on this project</w:t>
      </w:r>
      <w:r w:rsidR="008E3129" w:rsidRPr="008E0A0F">
        <w:rPr>
          <w:rFonts w:ascii="Times" w:hAnsi="Times"/>
        </w:rPr>
        <w:t xml:space="preserve">. </w:t>
      </w:r>
      <w:r w:rsidR="00297BED" w:rsidRPr="008E0A0F">
        <w:rPr>
          <w:rFonts w:ascii="Times" w:hAnsi="Times"/>
        </w:rPr>
        <w:t xml:space="preserve"> </w:t>
      </w:r>
      <w:r w:rsidR="000A5851" w:rsidRPr="008E0A0F">
        <w:rPr>
          <w:rFonts w:ascii="Times" w:hAnsi="Times"/>
        </w:rPr>
        <w:t xml:space="preserve">The second will be a </w:t>
      </w:r>
      <w:r w:rsidR="00297BED" w:rsidRPr="008E0A0F">
        <w:rPr>
          <w:rFonts w:ascii="Times" w:hAnsi="Times"/>
        </w:rPr>
        <w:t>“</w:t>
      </w:r>
      <w:proofErr w:type="spellStart"/>
      <w:r w:rsidR="00297BED" w:rsidRPr="008E0A0F">
        <w:rPr>
          <w:rFonts w:ascii="Times" w:hAnsi="Times"/>
        </w:rPr>
        <w:t>reperformance</w:t>
      </w:r>
      <w:proofErr w:type="spellEnd"/>
      <w:r w:rsidR="00297BED" w:rsidRPr="008E0A0F">
        <w:rPr>
          <w:rFonts w:ascii="Times" w:hAnsi="Times"/>
        </w:rPr>
        <w:t xml:space="preserve">” of a prominent work by a performance artist </w:t>
      </w:r>
      <w:r w:rsidR="00BA3386" w:rsidRPr="008E0A0F">
        <w:rPr>
          <w:rFonts w:ascii="Times" w:hAnsi="Times"/>
        </w:rPr>
        <w:t xml:space="preserve">whom </w:t>
      </w:r>
      <w:r w:rsidR="00297BED" w:rsidRPr="008E0A0F">
        <w:rPr>
          <w:rFonts w:ascii="Times" w:hAnsi="Times"/>
        </w:rPr>
        <w:t xml:space="preserve">we will have studied in class, culminating in a presentation to the class on the artist, original work, and your </w:t>
      </w:r>
      <w:proofErr w:type="spellStart"/>
      <w:r w:rsidR="00297BED" w:rsidRPr="008E0A0F">
        <w:rPr>
          <w:rFonts w:ascii="Times" w:hAnsi="Times"/>
        </w:rPr>
        <w:t>reperformance</w:t>
      </w:r>
      <w:proofErr w:type="spellEnd"/>
      <w:r w:rsidR="00297BED" w:rsidRPr="008E0A0F">
        <w:rPr>
          <w:rFonts w:ascii="Times" w:hAnsi="Times"/>
        </w:rPr>
        <w:t>.  You will work in groups of five on this project.</w:t>
      </w:r>
    </w:p>
    <w:p w:rsidR="006A497E" w:rsidRPr="008E0A0F" w:rsidRDefault="006A497E">
      <w:pPr>
        <w:rPr>
          <w:rFonts w:ascii="Times" w:hAnsi="Times"/>
        </w:rPr>
      </w:pPr>
    </w:p>
    <w:p w:rsidR="006A497E" w:rsidRPr="008E0A0F" w:rsidRDefault="00583D64">
      <w:pPr>
        <w:rPr>
          <w:rFonts w:ascii="Times" w:hAnsi="Times"/>
        </w:rPr>
      </w:pPr>
      <w:r w:rsidRPr="008E0A0F">
        <w:rPr>
          <w:rFonts w:ascii="Times" w:hAnsi="Times"/>
        </w:rPr>
        <w:t>T</w:t>
      </w:r>
      <w:r w:rsidR="006A497E" w:rsidRPr="008E0A0F">
        <w:rPr>
          <w:rFonts w:ascii="Times" w:hAnsi="Times"/>
        </w:rPr>
        <w:t xml:space="preserve">here will </w:t>
      </w:r>
      <w:r w:rsidR="00E14E66" w:rsidRPr="008E0A0F">
        <w:rPr>
          <w:rFonts w:ascii="Times" w:hAnsi="Times"/>
        </w:rPr>
        <w:t xml:space="preserve">also </w:t>
      </w:r>
      <w:r w:rsidR="006A497E" w:rsidRPr="008E0A0F">
        <w:rPr>
          <w:rFonts w:ascii="Times" w:hAnsi="Times"/>
        </w:rPr>
        <w:t>be weekly quizzes in this class</w:t>
      </w:r>
      <w:r w:rsidRPr="008E0A0F">
        <w:rPr>
          <w:rFonts w:ascii="Times" w:hAnsi="Times"/>
        </w:rPr>
        <w:t xml:space="preserve"> on course readings</w:t>
      </w:r>
      <w:r w:rsidR="003A04F4" w:rsidRPr="008E0A0F">
        <w:rPr>
          <w:rFonts w:ascii="Times" w:hAnsi="Times"/>
        </w:rPr>
        <w:t xml:space="preserve"> (except on week 8)</w:t>
      </w:r>
      <w:r w:rsidR="006A497E" w:rsidRPr="008E0A0F">
        <w:rPr>
          <w:rFonts w:ascii="Times" w:hAnsi="Times"/>
        </w:rPr>
        <w:t>.</w:t>
      </w:r>
      <w:r w:rsidR="00E14E66" w:rsidRPr="008E0A0F">
        <w:rPr>
          <w:rFonts w:ascii="Times" w:hAnsi="Times"/>
        </w:rPr>
        <w:t xml:space="preserve">  If you miss a class for any reason, you cannot make up the quiz.  You may, instead, visit the Museum of Contemporary Art in Downtown San Diego, watch Isaac </w:t>
      </w:r>
      <w:proofErr w:type="spellStart"/>
      <w:r w:rsidR="00E14E66" w:rsidRPr="008E0A0F">
        <w:rPr>
          <w:rFonts w:ascii="Times" w:hAnsi="Times"/>
        </w:rPr>
        <w:t>Julien’s</w:t>
      </w:r>
      <w:proofErr w:type="spellEnd"/>
      <w:r w:rsidR="00E14E66" w:rsidRPr="008E0A0F">
        <w:rPr>
          <w:rFonts w:ascii="Times" w:hAnsi="Times"/>
        </w:rPr>
        <w:t xml:space="preserve"> installation video </w:t>
      </w:r>
      <w:r w:rsidR="00E14E66" w:rsidRPr="008E0A0F">
        <w:rPr>
          <w:rFonts w:ascii="Times" w:hAnsi="Times"/>
          <w:i/>
        </w:rPr>
        <w:t>10,000 Waves</w:t>
      </w:r>
      <w:r w:rsidR="00E14E66" w:rsidRPr="008E0A0F">
        <w:rPr>
          <w:rFonts w:ascii="Times" w:hAnsi="Times"/>
        </w:rPr>
        <w:t>, and wri</w:t>
      </w:r>
      <w:r w:rsidR="003A04F4" w:rsidRPr="008E0A0F">
        <w:rPr>
          <w:rFonts w:ascii="Times" w:hAnsi="Times"/>
        </w:rPr>
        <w:t>te a 1-2 page review.  This may</w:t>
      </w:r>
      <w:r w:rsidR="00E14E66" w:rsidRPr="008E0A0F">
        <w:rPr>
          <w:rFonts w:ascii="Times" w:hAnsi="Times"/>
        </w:rPr>
        <w:t xml:space="preserve"> substitute for the quiz you miss.</w:t>
      </w:r>
    </w:p>
    <w:p w:rsidR="006A497E" w:rsidRPr="008E0A0F" w:rsidRDefault="006A497E">
      <w:pPr>
        <w:rPr>
          <w:rFonts w:ascii="Times" w:hAnsi="Times"/>
        </w:rPr>
      </w:pPr>
    </w:p>
    <w:p w:rsidR="00582AAB" w:rsidRPr="008E0A0F" w:rsidRDefault="00582AAB">
      <w:pPr>
        <w:rPr>
          <w:rFonts w:ascii="Times" w:hAnsi="Times"/>
        </w:rPr>
      </w:pPr>
    </w:p>
    <w:p w:rsidR="008479B1" w:rsidRPr="008E0A0F" w:rsidRDefault="00582AAB">
      <w:pPr>
        <w:rPr>
          <w:rFonts w:ascii="Times" w:hAnsi="Times"/>
          <w:b/>
        </w:rPr>
      </w:pPr>
      <w:r w:rsidRPr="008E0A0F">
        <w:rPr>
          <w:rFonts w:ascii="Times" w:hAnsi="Times"/>
          <w:b/>
        </w:rPr>
        <w:t>Attendance Policy</w:t>
      </w:r>
    </w:p>
    <w:p w:rsidR="00582AAB" w:rsidRPr="008E0A0F" w:rsidRDefault="00582AAB">
      <w:pPr>
        <w:rPr>
          <w:rFonts w:ascii="Times" w:hAnsi="Times"/>
        </w:rPr>
      </w:pPr>
    </w:p>
    <w:p w:rsidR="006A497E" w:rsidRPr="008E0A0F" w:rsidRDefault="00582AAB">
      <w:pPr>
        <w:rPr>
          <w:rFonts w:ascii="Times" w:hAnsi="Times"/>
        </w:rPr>
      </w:pPr>
      <w:r w:rsidRPr="008E0A0F">
        <w:rPr>
          <w:rFonts w:ascii="Times" w:hAnsi="Times"/>
        </w:rPr>
        <w:t>Attendance is mandatory for this course</w:t>
      </w:r>
      <w:r w:rsidR="003A04F4" w:rsidRPr="008E0A0F">
        <w:rPr>
          <w:rFonts w:ascii="Times" w:hAnsi="Times"/>
        </w:rPr>
        <w:t xml:space="preserve"> and will be tracked</w:t>
      </w:r>
      <w:r w:rsidR="00E14E66" w:rsidRPr="008E0A0F">
        <w:rPr>
          <w:rFonts w:ascii="Times" w:hAnsi="Times"/>
        </w:rPr>
        <w:t xml:space="preserve"> starting in week 2</w:t>
      </w:r>
      <w:r w:rsidRPr="008E0A0F">
        <w:rPr>
          <w:rFonts w:ascii="Times" w:hAnsi="Times"/>
        </w:rPr>
        <w:t xml:space="preserve">. </w:t>
      </w:r>
      <w:r w:rsidR="006A497E" w:rsidRPr="008E0A0F">
        <w:rPr>
          <w:rFonts w:ascii="Times" w:hAnsi="Times"/>
        </w:rPr>
        <w:t xml:space="preserve"> It is your responsibility to sign in on the attendance sheet that will be passed out at the beginning of each class session.</w:t>
      </w:r>
      <w:r w:rsidR="00E14E66" w:rsidRPr="008E0A0F">
        <w:rPr>
          <w:rFonts w:ascii="Times" w:hAnsi="Times"/>
        </w:rPr>
        <w:t xml:space="preserve"> </w:t>
      </w:r>
      <w:r w:rsidR="006A497E" w:rsidRPr="008E0A0F">
        <w:rPr>
          <w:rFonts w:ascii="Times" w:hAnsi="Times"/>
        </w:rPr>
        <w:t xml:space="preserve">Given that we only meet once a week for three hours, one absence in this class is missing the equivalent of a week of hour-long lecture classes.  </w:t>
      </w:r>
    </w:p>
    <w:p w:rsidR="006A497E" w:rsidRPr="008E0A0F" w:rsidRDefault="006A497E">
      <w:pPr>
        <w:rPr>
          <w:rFonts w:ascii="Times" w:hAnsi="Times"/>
        </w:rPr>
      </w:pPr>
    </w:p>
    <w:p w:rsidR="00BA3386" w:rsidRPr="008E0A0F" w:rsidRDefault="00582AAB">
      <w:pPr>
        <w:rPr>
          <w:rFonts w:ascii="Times" w:hAnsi="Times"/>
        </w:rPr>
      </w:pPr>
      <w:r w:rsidRPr="008E0A0F">
        <w:rPr>
          <w:rFonts w:ascii="Times" w:hAnsi="Times"/>
        </w:rPr>
        <w:t xml:space="preserve">Each unexcused absence will </w:t>
      </w:r>
      <w:r w:rsidR="005F0058" w:rsidRPr="008E0A0F">
        <w:rPr>
          <w:rFonts w:ascii="Times" w:hAnsi="Times"/>
        </w:rPr>
        <w:t xml:space="preserve">automatically </w:t>
      </w:r>
      <w:r w:rsidRPr="008E0A0F">
        <w:rPr>
          <w:rFonts w:ascii="Times" w:hAnsi="Times"/>
        </w:rPr>
        <w:t xml:space="preserve">drop your attendance </w:t>
      </w:r>
      <w:r w:rsidR="006A497E" w:rsidRPr="008E0A0F">
        <w:rPr>
          <w:rFonts w:ascii="Times" w:hAnsi="Times"/>
        </w:rPr>
        <w:t xml:space="preserve">and participation </w:t>
      </w:r>
      <w:r w:rsidRPr="008E0A0F">
        <w:rPr>
          <w:rFonts w:ascii="Times" w:hAnsi="Times"/>
        </w:rPr>
        <w:t>gra</w:t>
      </w:r>
      <w:r w:rsidR="006A497E" w:rsidRPr="008E0A0F">
        <w:rPr>
          <w:rFonts w:ascii="Times" w:hAnsi="Times"/>
        </w:rPr>
        <w:t>de by 50</w:t>
      </w:r>
      <w:r w:rsidR="005F0058" w:rsidRPr="008E0A0F">
        <w:rPr>
          <w:rFonts w:ascii="Times" w:hAnsi="Times"/>
        </w:rPr>
        <w:t xml:space="preserve">%.  If you miss three or </w:t>
      </w:r>
      <w:r w:rsidR="006A497E" w:rsidRPr="008E0A0F">
        <w:rPr>
          <w:rFonts w:ascii="Times" w:hAnsi="Times"/>
        </w:rPr>
        <w:t xml:space="preserve">more classes, </w:t>
      </w:r>
      <w:r w:rsidR="005F0058" w:rsidRPr="008E0A0F">
        <w:rPr>
          <w:rFonts w:ascii="Times" w:hAnsi="Times"/>
        </w:rPr>
        <w:t xml:space="preserve">you cannot receive a passing grade for the course.  </w:t>
      </w:r>
    </w:p>
    <w:p w:rsidR="00BA3386" w:rsidRPr="008E0A0F" w:rsidRDefault="00BA3386">
      <w:pPr>
        <w:rPr>
          <w:rFonts w:ascii="Times" w:hAnsi="Times"/>
        </w:rPr>
      </w:pPr>
    </w:p>
    <w:p w:rsidR="005F0058" w:rsidRPr="008E0A0F" w:rsidRDefault="00BA3386">
      <w:pPr>
        <w:rPr>
          <w:rFonts w:ascii="Times" w:hAnsi="Times"/>
        </w:rPr>
      </w:pPr>
      <w:r w:rsidRPr="008E0A0F">
        <w:rPr>
          <w:rFonts w:ascii="Times" w:hAnsi="Times"/>
        </w:rPr>
        <w:t>If you are sick, you must email us before the start of class, and bring a doctor’s note the next week for the absence to be excused.  Other emergencies will be evaluated on a case-by-case basis.  You will not be able to makeup that week’s quiz</w:t>
      </w:r>
      <w:r w:rsidR="00087410" w:rsidRPr="008E0A0F">
        <w:rPr>
          <w:rFonts w:ascii="Times" w:hAnsi="Times"/>
        </w:rPr>
        <w:t xml:space="preserve"> in either of these scenarios</w:t>
      </w:r>
      <w:r w:rsidRPr="008E0A0F">
        <w:rPr>
          <w:rFonts w:ascii="Times" w:hAnsi="Times"/>
        </w:rPr>
        <w:t>.</w:t>
      </w:r>
    </w:p>
    <w:p w:rsidR="005F0058" w:rsidRPr="008E0A0F" w:rsidRDefault="005F0058">
      <w:pPr>
        <w:rPr>
          <w:rFonts w:ascii="Times" w:hAnsi="Times"/>
        </w:rPr>
      </w:pPr>
    </w:p>
    <w:p w:rsidR="00582AAB" w:rsidRPr="008E0A0F" w:rsidRDefault="005F0058">
      <w:pPr>
        <w:rPr>
          <w:rFonts w:ascii="Times" w:hAnsi="Times"/>
        </w:rPr>
      </w:pPr>
      <w:r w:rsidRPr="008E0A0F">
        <w:rPr>
          <w:rFonts w:ascii="Times" w:hAnsi="Times"/>
        </w:rPr>
        <w:t>Tardiness of more than 10 minutes will count as half an absence.</w:t>
      </w:r>
    </w:p>
    <w:p w:rsidR="006A497E" w:rsidRPr="008E0A0F" w:rsidRDefault="006A497E">
      <w:pPr>
        <w:rPr>
          <w:rFonts w:ascii="Times" w:hAnsi="Times"/>
        </w:rPr>
      </w:pPr>
    </w:p>
    <w:p w:rsidR="00582AAB" w:rsidRPr="008E0A0F" w:rsidRDefault="00582AAB">
      <w:pPr>
        <w:rPr>
          <w:rFonts w:ascii="Times" w:hAnsi="Times"/>
        </w:rPr>
      </w:pPr>
    </w:p>
    <w:p w:rsidR="00582AAB" w:rsidRPr="008E0A0F" w:rsidRDefault="00582AAB">
      <w:pPr>
        <w:rPr>
          <w:rFonts w:ascii="Times" w:hAnsi="Times"/>
          <w:b/>
        </w:rPr>
      </w:pPr>
      <w:r w:rsidRPr="008E0A0F">
        <w:rPr>
          <w:rFonts w:ascii="Times" w:hAnsi="Times"/>
          <w:b/>
        </w:rPr>
        <w:t>Grade Breakdown</w:t>
      </w:r>
    </w:p>
    <w:p w:rsidR="00582AAB" w:rsidRPr="008E0A0F" w:rsidRDefault="00582AAB">
      <w:pPr>
        <w:rPr>
          <w:rFonts w:ascii="Times" w:hAnsi="Times"/>
        </w:rPr>
      </w:pPr>
    </w:p>
    <w:p w:rsidR="009A5094" w:rsidRPr="008E0A0F" w:rsidRDefault="009A5094">
      <w:pPr>
        <w:rPr>
          <w:rFonts w:ascii="Times" w:hAnsi="Times"/>
        </w:rPr>
      </w:pPr>
      <w:r w:rsidRPr="008E0A0F">
        <w:rPr>
          <w:rFonts w:ascii="Times" w:hAnsi="Times"/>
        </w:rPr>
        <w:t>Group Theatrical Performance: 25%</w:t>
      </w:r>
    </w:p>
    <w:p w:rsidR="00582AAB" w:rsidRPr="008E0A0F" w:rsidRDefault="00867415">
      <w:pPr>
        <w:rPr>
          <w:rFonts w:ascii="Times" w:hAnsi="Times"/>
        </w:rPr>
      </w:pPr>
      <w:r w:rsidRPr="008E0A0F">
        <w:rPr>
          <w:rFonts w:ascii="Times" w:hAnsi="Times"/>
        </w:rPr>
        <w:t xml:space="preserve">Group </w:t>
      </w:r>
      <w:proofErr w:type="spellStart"/>
      <w:r w:rsidR="007E62EA" w:rsidRPr="008E0A0F">
        <w:rPr>
          <w:rFonts w:ascii="Times" w:hAnsi="Times"/>
        </w:rPr>
        <w:t>Reperformance</w:t>
      </w:r>
      <w:proofErr w:type="spellEnd"/>
      <w:r w:rsidR="007E62EA" w:rsidRPr="008E0A0F">
        <w:rPr>
          <w:rFonts w:ascii="Times" w:hAnsi="Times"/>
        </w:rPr>
        <w:t xml:space="preserve"> and Presentation: 20</w:t>
      </w:r>
      <w:r w:rsidR="00582AAB" w:rsidRPr="008E0A0F">
        <w:rPr>
          <w:rFonts w:ascii="Times" w:hAnsi="Times"/>
        </w:rPr>
        <w:t>%</w:t>
      </w:r>
    </w:p>
    <w:p w:rsidR="00582AAB" w:rsidRPr="008E0A0F" w:rsidRDefault="00B4002F">
      <w:pPr>
        <w:rPr>
          <w:rFonts w:ascii="Times" w:hAnsi="Times"/>
        </w:rPr>
      </w:pPr>
      <w:r w:rsidRPr="008E0A0F">
        <w:rPr>
          <w:rFonts w:ascii="Times" w:hAnsi="Times"/>
        </w:rPr>
        <w:t>Final Exam: 2</w:t>
      </w:r>
      <w:r w:rsidR="00867415" w:rsidRPr="008E0A0F">
        <w:rPr>
          <w:rFonts w:ascii="Times" w:hAnsi="Times"/>
        </w:rPr>
        <w:t>5</w:t>
      </w:r>
      <w:r w:rsidR="00582AAB" w:rsidRPr="008E0A0F">
        <w:rPr>
          <w:rFonts w:ascii="Times" w:hAnsi="Times"/>
        </w:rPr>
        <w:t>%</w:t>
      </w:r>
    </w:p>
    <w:p w:rsidR="00B4002F" w:rsidRPr="008E0A0F" w:rsidRDefault="00582AAB">
      <w:pPr>
        <w:rPr>
          <w:rFonts w:ascii="Times" w:hAnsi="Times"/>
        </w:rPr>
      </w:pPr>
      <w:r w:rsidRPr="008E0A0F">
        <w:rPr>
          <w:rFonts w:ascii="Times" w:hAnsi="Times"/>
        </w:rPr>
        <w:t>Weekly response papers: 10%</w:t>
      </w:r>
    </w:p>
    <w:p w:rsidR="00582AAB" w:rsidRPr="008E0A0F" w:rsidRDefault="00B631A3">
      <w:pPr>
        <w:rPr>
          <w:rFonts w:ascii="Times" w:hAnsi="Times"/>
        </w:rPr>
      </w:pPr>
      <w:r w:rsidRPr="008E0A0F">
        <w:rPr>
          <w:rFonts w:ascii="Times" w:hAnsi="Times"/>
        </w:rPr>
        <w:t>Weekly quizzes: 8</w:t>
      </w:r>
      <w:r w:rsidR="00B4002F" w:rsidRPr="008E0A0F">
        <w:rPr>
          <w:rFonts w:ascii="Times" w:hAnsi="Times"/>
        </w:rPr>
        <w:t>%</w:t>
      </w:r>
    </w:p>
    <w:p w:rsidR="00582AAB" w:rsidRPr="008E0A0F" w:rsidRDefault="00B631A3">
      <w:pPr>
        <w:rPr>
          <w:rFonts w:ascii="Times" w:hAnsi="Times"/>
        </w:rPr>
      </w:pPr>
      <w:r w:rsidRPr="008E0A0F">
        <w:rPr>
          <w:rFonts w:ascii="Times" w:hAnsi="Times"/>
        </w:rPr>
        <w:t>Attendance and Participation: 12</w:t>
      </w:r>
      <w:r w:rsidR="00582AAB" w:rsidRPr="008E0A0F">
        <w:rPr>
          <w:rFonts w:ascii="Times" w:hAnsi="Times"/>
        </w:rPr>
        <w:t>%</w:t>
      </w:r>
    </w:p>
    <w:p w:rsidR="005F0058" w:rsidRPr="008E0A0F" w:rsidRDefault="005F0058">
      <w:pPr>
        <w:rPr>
          <w:rFonts w:ascii="Times" w:hAnsi="Times"/>
        </w:rPr>
      </w:pPr>
    </w:p>
    <w:p w:rsidR="005F0058" w:rsidRPr="008E0A0F" w:rsidRDefault="005F0058">
      <w:pPr>
        <w:rPr>
          <w:rFonts w:ascii="Times" w:hAnsi="Times"/>
        </w:rPr>
      </w:pPr>
    </w:p>
    <w:p w:rsidR="005F0058" w:rsidRPr="008E0A0F" w:rsidRDefault="005F0058">
      <w:pPr>
        <w:rPr>
          <w:rFonts w:ascii="Times" w:hAnsi="Times"/>
          <w:b/>
        </w:rPr>
      </w:pPr>
      <w:r w:rsidRPr="008E0A0F">
        <w:rPr>
          <w:rFonts w:ascii="Times" w:hAnsi="Times"/>
          <w:b/>
        </w:rPr>
        <w:t>Course Schedule</w:t>
      </w:r>
    </w:p>
    <w:p w:rsidR="0067567A" w:rsidRPr="008E0A0F" w:rsidRDefault="0067567A">
      <w:pPr>
        <w:rPr>
          <w:rFonts w:ascii="Times" w:hAnsi="Times"/>
        </w:rPr>
      </w:pPr>
    </w:p>
    <w:p w:rsidR="00E066F8" w:rsidRPr="008E0A0F" w:rsidRDefault="0067567A" w:rsidP="00C43CCF">
      <w:pPr>
        <w:rPr>
          <w:rFonts w:ascii="Times" w:hAnsi="Times"/>
        </w:rPr>
      </w:pPr>
      <w:r w:rsidRPr="008E0A0F">
        <w:rPr>
          <w:rFonts w:ascii="Times" w:hAnsi="Times"/>
        </w:rPr>
        <w:t>W</w:t>
      </w:r>
      <w:r w:rsidR="00F53B44" w:rsidRPr="008E0A0F">
        <w:rPr>
          <w:rFonts w:ascii="Times" w:hAnsi="Times"/>
        </w:rPr>
        <w:t>eek 1</w:t>
      </w:r>
      <w:r w:rsidR="000659AB" w:rsidRPr="008E0A0F">
        <w:rPr>
          <w:rFonts w:ascii="Times" w:hAnsi="Times"/>
        </w:rPr>
        <w:t xml:space="preserve"> (April 4)</w:t>
      </w:r>
      <w:r w:rsidR="00F53B44" w:rsidRPr="008E0A0F">
        <w:rPr>
          <w:rFonts w:ascii="Times" w:hAnsi="Times"/>
        </w:rPr>
        <w:t xml:space="preserve">: </w:t>
      </w:r>
      <w:r w:rsidR="00C43CCF" w:rsidRPr="008E0A0F">
        <w:rPr>
          <w:rFonts w:ascii="Times" w:hAnsi="Times"/>
        </w:rPr>
        <w:t>Introduction to the course</w:t>
      </w:r>
    </w:p>
    <w:p w:rsidR="00D8043B" w:rsidRPr="008E0A0F" w:rsidRDefault="00E066F8" w:rsidP="00C43CCF">
      <w:pPr>
        <w:rPr>
          <w:rFonts w:ascii="Times" w:hAnsi="Times"/>
        </w:rPr>
      </w:pPr>
      <w:r w:rsidRPr="008E0A0F">
        <w:rPr>
          <w:rFonts w:ascii="Times" w:hAnsi="Times"/>
        </w:rPr>
        <w:tab/>
      </w:r>
    </w:p>
    <w:p w:rsidR="00C43CCF" w:rsidRPr="008E0A0F" w:rsidRDefault="00E066F8" w:rsidP="00D8043B">
      <w:pPr>
        <w:ind w:firstLine="720"/>
        <w:rPr>
          <w:rFonts w:ascii="Times" w:hAnsi="Times"/>
          <w:i/>
        </w:rPr>
      </w:pPr>
      <w:proofErr w:type="spellStart"/>
      <w:r w:rsidRPr="008E0A0F">
        <w:rPr>
          <w:rFonts w:ascii="Times" w:hAnsi="Times"/>
        </w:rPr>
        <w:t>Boal</w:t>
      </w:r>
      <w:proofErr w:type="spellEnd"/>
      <w:r w:rsidRPr="008E0A0F">
        <w:rPr>
          <w:rFonts w:ascii="Times" w:hAnsi="Times"/>
        </w:rPr>
        <w:t xml:space="preserve"> exercise in class</w:t>
      </w:r>
      <w:r w:rsidR="00BC021C" w:rsidRPr="008E0A0F">
        <w:rPr>
          <w:rFonts w:ascii="Times" w:hAnsi="Times"/>
        </w:rPr>
        <w:t xml:space="preserve"> from </w:t>
      </w:r>
      <w:r w:rsidR="00BC021C" w:rsidRPr="008E0A0F">
        <w:rPr>
          <w:rFonts w:ascii="Times" w:hAnsi="Times"/>
          <w:i/>
        </w:rPr>
        <w:t>Games for Actors and Non-Actors</w:t>
      </w:r>
    </w:p>
    <w:p w:rsidR="00B67F37" w:rsidRPr="008E0A0F" w:rsidRDefault="00B67F37" w:rsidP="00E279D1">
      <w:pPr>
        <w:rPr>
          <w:rFonts w:ascii="Times" w:hAnsi="Times"/>
        </w:rPr>
      </w:pPr>
    </w:p>
    <w:p w:rsidR="00C43CCF" w:rsidRPr="008E0A0F" w:rsidRDefault="00E279D1" w:rsidP="00C43CCF">
      <w:pPr>
        <w:rPr>
          <w:rFonts w:ascii="Times" w:hAnsi="Times"/>
        </w:rPr>
      </w:pPr>
      <w:r w:rsidRPr="008E0A0F">
        <w:rPr>
          <w:rFonts w:ascii="Times" w:hAnsi="Times"/>
        </w:rPr>
        <w:t>Week 2</w:t>
      </w:r>
      <w:r w:rsidR="000659AB" w:rsidRPr="008E0A0F">
        <w:rPr>
          <w:rFonts w:ascii="Times" w:hAnsi="Times"/>
        </w:rPr>
        <w:t xml:space="preserve"> (April 11)</w:t>
      </w:r>
      <w:r w:rsidR="00B67F37" w:rsidRPr="008E0A0F">
        <w:rPr>
          <w:rFonts w:ascii="Times" w:hAnsi="Times"/>
        </w:rPr>
        <w:t xml:space="preserve">: </w:t>
      </w:r>
      <w:r w:rsidR="000A27CC" w:rsidRPr="008E0A0F">
        <w:rPr>
          <w:rFonts w:ascii="Times" w:hAnsi="Times"/>
        </w:rPr>
        <w:t>What is</w:t>
      </w:r>
      <w:r w:rsidR="00C43CCF" w:rsidRPr="008E0A0F">
        <w:rPr>
          <w:rFonts w:ascii="Times" w:hAnsi="Times"/>
        </w:rPr>
        <w:t xml:space="preserve"> Performance</w:t>
      </w:r>
      <w:r w:rsidR="000A27CC" w:rsidRPr="008E0A0F">
        <w:rPr>
          <w:rFonts w:ascii="Times" w:hAnsi="Times"/>
        </w:rPr>
        <w:t xml:space="preserve"> Studies?</w:t>
      </w:r>
    </w:p>
    <w:p w:rsidR="000A27CC" w:rsidRPr="008E0A0F" w:rsidRDefault="000A27CC" w:rsidP="000A27CC">
      <w:pPr>
        <w:ind w:left="720"/>
        <w:rPr>
          <w:rFonts w:ascii="Times" w:hAnsi="Times"/>
        </w:rPr>
      </w:pPr>
    </w:p>
    <w:p w:rsidR="000A27CC" w:rsidRPr="008E0A0F" w:rsidRDefault="001E0B4C" w:rsidP="000A27CC">
      <w:pPr>
        <w:ind w:left="720"/>
        <w:rPr>
          <w:rFonts w:ascii="Times" w:hAnsi="Times"/>
        </w:rPr>
      </w:pPr>
      <w:r w:rsidRPr="008E0A0F">
        <w:rPr>
          <w:rFonts w:ascii="Times" w:hAnsi="Times"/>
        </w:rPr>
        <w:t>Carlson, Marvin</w:t>
      </w:r>
      <w:r w:rsidR="000A27CC" w:rsidRPr="008E0A0F">
        <w:rPr>
          <w:rFonts w:ascii="Times" w:hAnsi="Times"/>
        </w:rPr>
        <w:t xml:space="preserve">.  </w:t>
      </w:r>
      <w:r w:rsidRPr="008E0A0F">
        <w:rPr>
          <w:rFonts w:ascii="Times" w:hAnsi="Times"/>
        </w:rPr>
        <w:t xml:space="preserve">1996.  </w:t>
      </w:r>
      <w:r w:rsidR="000A27CC" w:rsidRPr="008E0A0F">
        <w:rPr>
          <w:rFonts w:ascii="Times" w:hAnsi="Times"/>
        </w:rPr>
        <w:t>“</w:t>
      </w:r>
      <w:r w:rsidRPr="008E0A0F">
        <w:rPr>
          <w:rFonts w:ascii="Times" w:hAnsi="Times"/>
        </w:rPr>
        <w:t>Introduction: What is Performance</w:t>
      </w:r>
      <w:r w:rsidR="000A27CC" w:rsidRPr="008E0A0F">
        <w:rPr>
          <w:rFonts w:ascii="Times" w:hAnsi="Times"/>
        </w:rPr>
        <w:t xml:space="preserve">?” </w:t>
      </w:r>
      <w:r w:rsidRPr="008E0A0F">
        <w:rPr>
          <w:rFonts w:ascii="Times" w:hAnsi="Times"/>
          <w:i/>
        </w:rPr>
        <w:t>Performance Studies: A Critical</w:t>
      </w:r>
      <w:r w:rsidR="000A27CC" w:rsidRPr="008E0A0F">
        <w:rPr>
          <w:rFonts w:ascii="Times" w:hAnsi="Times"/>
          <w:i/>
        </w:rPr>
        <w:t xml:space="preserve"> Introduction. </w:t>
      </w:r>
      <w:r w:rsidRPr="008E0A0F">
        <w:rPr>
          <w:rFonts w:ascii="Times" w:hAnsi="Times"/>
        </w:rPr>
        <w:t>1-12</w:t>
      </w:r>
      <w:r w:rsidR="000A27CC" w:rsidRPr="008E0A0F">
        <w:rPr>
          <w:rFonts w:ascii="Times" w:hAnsi="Times"/>
        </w:rPr>
        <w:t>.</w:t>
      </w:r>
    </w:p>
    <w:p w:rsidR="000A27CC" w:rsidRPr="008E0A0F" w:rsidRDefault="000A27CC" w:rsidP="000A27CC">
      <w:pPr>
        <w:ind w:firstLine="720"/>
        <w:rPr>
          <w:rFonts w:ascii="Times" w:hAnsi="Times"/>
        </w:rPr>
      </w:pPr>
    </w:p>
    <w:p w:rsidR="000A27CC" w:rsidRPr="008E0A0F" w:rsidRDefault="000A27CC" w:rsidP="000A27CC">
      <w:pPr>
        <w:ind w:left="720"/>
        <w:rPr>
          <w:rFonts w:ascii="Times" w:hAnsi="Times"/>
        </w:rPr>
      </w:pPr>
      <w:r w:rsidRPr="008E0A0F">
        <w:rPr>
          <w:rFonts w:ascii="Times" w:hAnsi="Times"/>
        </w:rPr>
        <w:t xml:space="preserve">Turner, Victor.  1982.  “Dramatic Ritual/Ritual Drama: </w:t>
      </w:r>
      <w:proofErr w:type="spellStart"/>
      <w:r w:rsidRPr="008E0A0F">
        <w:rPr>
          <w:rFonts w:ascii="Times" w:hAnsi="Times"/>
        </w:rPr>
        <w:t>Performative</w:t>
      </w:r>
      <w:proofErr w:type="spellEnd"/>
      <w:r w:rsidRPr="008E0A0F">
        <w:rPr>
          <w:rFonts w:ascii="Times" w:hAnsi="Times"/>
        </w:rPr>
        <w:t xml:space="preserve"> and Reflexive Anthropology.” </w:t>
      </w:r>
      <w:proofErr w:type="gramStart"/>
      <w:r w:rsidRPr="008E0A0F">
        <w:rPr>
          <w:rFonts w:ascii="Times" w:hAnsi="Times"/>
          <w:i/>
        </w:rPr>
        <w:t>From Ritual to Theater</w:t>
      </w:r>
      <w:r w:rsidRPr="008E0A0F">
        <w:rPr>
          <w:rFonts w:ascii="Times" w:hAnsi="Times"/>
        </w:rPr>
        <w:t>.</w:t>
      </w:r>
      <w:proofErr w:type="gramEnd"/>
      <w:r w:rsidRPr="008E0A0F">
        <w:rPr>
          <w:rFonts w:ascii="Times" w:hAnsi="Times"/>
        </w:rPr>
        <w:t xml:space="preserve"> 89-101.</w:t>
      </w:r>
    </w:p>
    <w:p w:rsidR="00B63B06" w:rsidRPr="008E0A0F" w:rsidRDefault="00B63B06" w:rsidP="000A27CC">
      <w:pPr>
        <w:ind w:firstLine="720"/>
        <w:rPr>
          <w:rFonts w:ascii="Times" w:hAnsi="Times"/>
        </w:rPr>
      </w:pPr>
    </w:p>
    <w:p w:rsidR="00B63B06" w:rsidRPr="008E0A0F" w:rsidRDefault="00B63B06" w:rsidP="00B63B06">
      <w:pPr>
        <w:ind w:left="720"/>
        <w:rPr>
          <w:rFonts w:ascii="Times" w:hAnsi="Times"/>
        </w:rPr>
      </w:pPr>
      <w:r w:rsidRPr="008E0A0F">
        <w:rPr>
          <w:rFonts w:ascii="Times" w:hAnsi="Times"/>
        </w:rPr>
        <w:t xml:space="preserve">Phelan, Peggy.  1993. “Broken symmetries: memory, sight, love.”  </w:t>
      </w:r>
      <w:r w:rsidRPr="008E0A0F">
        <w:rPr>
          <w:rFonts w:ascii="Times" w:hAnsi="Times"/>
          <w:i/>
        </w:rPr>
        <w:t>Unmarked</w:t>
      </w:r>
      <w:r w:rsidR="00125F24" w:rsidRPr="008E0A0F">
        <w:rPr>
          <w:rFonts w:ascii="Times" w:hAnsi="Times"/>
        </w:rPr>
        <w:t>. 1-27</w:t>
      </w:r>
      <w:r w:rsidRPr="008E0A0F">
        <w:rPr>
          <w:rFonts w:ascii="Times" w:hAnsi="Times"/>
        </w:rPr>
        <w:t xml:space="preserve">. </w:t>
      </w:r>
    </w:p>
    <w:p w:rsidR="004C3211" w:rsidRPr="008E0A0F" w:rsidRDefault="004C3211" w:rsidP="000A27CC">
      <w:pPr>
        <w:ind w:firstLine="720"/>
        <w:rPr>
          <w:rFonts w:ascii="Times" w:hAnsi="Times"/>
        </w:rPr>
      </w:pPr>
    </w:p>
    <w:p w:rsidR="004C3211" w:rsidRPr="008E0A0F" w:rsidRDefault="004C3211" w:rsidP="004C3211">
      <w:pPr>
        <w:ind w:left="720"/>
        <w:rPr>
          <w:rFonts w:ascii="Times" w:hAnsi="Times"/>
        </w:rPr>
      </w:pPr>
      <w:r w:rsidRPr="008E0A0F">
        <w:rPr>
          <w:rFonts w:ascii="Times" w:hAnsi="Times"/>
        </w:rPr>
        <w:t xml:space="preserve">Minh Ha, Trinh T.  2011. “The Paint of Music: A Performance Across Cultures.” </w:t>
      </w:r>
      <w:r w:rsidRPr="008E0A0F">
        <w:rPr>
          <w:rFonts w:ascii="Times" w:hAnsi="Times"/>
          <w:i/>
        </w:rPr>
        <w:t xml:space="preserve">elsewhere, within here: immigration, </w:t>
      </w:r>
      <w:proofErr w:type="spellStart"/>
      <w:r w:rsidRPr="008E0A0F">
        <w:rPr>
          <w:rFonts w:ascii="Times" w:hAnsi="Times"/>
          <w:i/>
        </w:rPr>
        <w:t>refugeeism</w:t>
      </w:r>
      <w:proofErr w:type="spellEnd"/>
      <w:r w:rsidRPr="008E0A0F">
        <w:rPr>
          <w:rFonts w:ascii="Times" w:hAnsi="Times"/>
          <w:i/>
        </w:rPr>
        <w:t>, and the boundary event</w:t>
      </w:r>
      <w:r w:rsidRPr="008E0A0F">
        <w:rPr>
          <w:rFonts w:ascii="Times" w:hAnsi="Times"/>
        </w:rPr>
        <w:t>. 85-94.</w:t>
      </w:r>
    </w:p>
    <w:p w:rsidR="009F158B" w:rsidRPr="008E0A0F" w:rsidRDefault="009F158B" w:rsidP="00D5697F">
      <w:pPr>
        <w:rPr>
          <w:rFonts w:ascii="Times" w:hAnsi="Times"/>
        </w:rPr>
      </w:pPr>
    </w:p>
    <w:p w:rsidR="008E0A0F" w:rsidRPr="008E0A0F" w:rsidRDefault="00D5697F" w:rsidP="004C743E">
      <w:pPr>
        <w:ind w:left="720"/>
        <w:rPr>
          <w:rFonts w:ascii="Times" w:hAnsi="Times"/>
        </w:rPr>
      </w:pPr>
      <w:r w:rsidRPr="008E0A0F">
        <w:rPr>
          <w:rFonts w:ascii="Times" w:hAnsi="Times"/>
        </w:rPr>
        <w:t>Read</w:t>
      </w:r>
      <w:r w:rsidR="009F158B" w:rsidRPr="008E0A0F">
        <w:rPr>
          <w:rFonts w:ascii="Times" w:hAnsi="Times"/>
        </w:rPr>
        <w:t xml:space="preserve"> scripts for </w:t>
      </w:r>
      <w:r w:rsidR="00324319" w:rsidRPr="008E0A0F">
        <w:rPr>
          <w:rFonts w:ascii="Times" w:hAnsi="Times"/>
        </w:rPr>
        <w:t>assignment</w:t>
      </w:r>
      <w:r w:rsidR="00A03437">
        <w:rPr>
          <w:rFonts w:ascii="Times" w:hAnsi="Times"/>
        </w:rPr>
        <w:t xml:space="preserve"> 1</w:t>
      </w:r>
      <w:r w:rsidR="00324319" w:rsidRPr="008E0A0F">
        <w:rPr>
          <w:rFonts w:ascii="Times" w:hAnsi="Times"/>
        </w:rPr>
        <w:t xml:space="preserve">, decide </w:t>
      </w:r>
      <w:r w:rsidR="009F158B" w:rsidRPr="008E0A0F">
        <w:rPr>
          <w:rFonts w:ascii="Times" w:hAnsi="Times"/>
        </w:rPr>
        <w:t>which you would most like to work on</w:t>
      </w:r>
      <w:r w:rsidR="00324319" w:rsidRPr="008E0A0F">
        <w:rPr>
          <w:rFonts w:ascii="Times" w:hAnsi="Times"/>
        </w:rPr>
        <w:t xml:space="preserve">, and </w:t>
      </w:r>
      <w:r w:rsidR="00324319" w:rsidRPr="008E0A0F">
        <w:rPr>
          <w:rFonts w:ascii="Times" w:hAnsi="Times"/>
          <w:b/>
        </w:rPr>
        <w:t>fill out online survey by Sunday, April 8</w:t>
      </w:r>
      <w:r w:rsidR="008E0A0F" w:rsidRPr="008E0A0F">
        <w:rPr>
          <w:rFonts w:ascii="Times" w:hAnsi="Times"/>
          <w:b/>
        </w:rPr>
        <w:t xml:space="preserve"> at the following link</w:t>
      </w:r>
      <w:r w:rsidR="008E0A0F" w:rsidRPr="008E0A0F">
        <w:rPr>
          <w:rFonts w:ascii="Times" w:hAnsi="Times"/>
        </w:rPr>
        <w:t xml:space="preserve">: </w:t>
      </w:r>
      <w:hyperlink r:id="rId6" w:history="1">
        <w:r w:rsidR="008E0A0F" w:rsidRPr="008E0A0F">
          <w:rPr>
            <w:rStyle w:val="Hyperlink"/>
            <w:rFonts w:ascii="Times" w:hAnsi="Times"/>
          </w:rPr>
          <w:t>http://www.surveymonkey.com/s/5QDTP92</w:t>
        </w:r>
      </w:hyperlink>
    </w:p>
    <w:p w:rsidR="004C3211" w:rsidRPr="008E0A0F" w:rsidRDefault="004C3211" w:rsidP="00696986">
      <w:pPr>
        <w:rPr>
          <w:rFonts w:ascii="Times" w:hAnsi="Times"/>
        </w:rPr>
      </w:pPr>
    </w:p>
    <w:p w:rsidR="004C3211" w:rsidRPr="008E0A0F" w:rsidRDefault="004C3211" w:rsidP="004C743E">
      <w:pPr>
        <w:ind w:left="720"/>
        <w:rPr>
          <w:rFonts w:ascii="Times" w:hAnsi="Times"/>
        </w:rPr>
      </w:pPr>
      <w:r w:rsidRPr="008E0A0F">
        <w:rPr>
          <w:rFonts w:ascii="Times" w:hAnsi="Times"/>
        </w:rPr>
        <w:t xml:space="preserve">Works: </w:t>
      </w:r>
      <w:r w:rsidR="004C743E" w:rsidRPr="008E0A0F">
        <w:rPr>
          <w:rFonts w:ascii="Times" w:hAnsi="Times"/>
          <w:i/>
        </w:rPr>
        <w:t xml:space="preserve">Cornered </w:t>
      </w:r>
      <w:r w:rsidR="004C743E" w:rsidRPr="008E0A0F">
        <w:rPr>
          <w:rFonts w:ascii="Times" w:hAnsi="Times"/>
        </w:rPr>
        <w:t xml:space="preserve">by Adrian Piper, Guerrilla Girls, </w:t>
      </w:r>
      <w:r w:rsidR="004C743E" w:rsidRPr="008E0A0F">
        <w:rPr>
          <w:rFonts w:ascii="Times" w:hAnsi="Times"/>
          <w:i/>
        </w:rPr>
        <w:t>Paris is Burning</w:t>
      </w:r>
      <w:r w:rsidR="004C743E" w:rsidRPr="008E0A0F">
        <w:rPr>
          <w:rFonts w:ascii="Times" w:hAnsi="Times"/>
        </w:rPr>
        <w:t xml:space="preserve"> by Jennie Livingston</w:t>
      </w:r>
      <w:r w:rsidR="0025569A" w:rsidRPr="008E0A0F">
        <w:rPr>
          <w:rFonts w:ascii="Times" w:hAnsi="Times"/>
        </w:rPr>
        <w:t xml:space="preserve">, </w:t>
      </w:r>
      <w:r w:rsidR="009A2CD2" w:rsidRPr="008E0A0F">
        <w:rPr>
          <w:rFonts w:ascii="Times" w:hAnsi="Times"/>
        </w:rPr>
        <w:t xml:space="preserve">Marguerite </w:t>
      </w:r>
      <w:proofErr w:type="spellStart"/>
      <w:r w:rsidR="009A2CD2" w:rsidRPr="008E0A0F">
        <w:rPr>
          <w:rFonts w:ascii="Times" w:hAnsi="Times"/>
        </w:rPr>
        <w:t>Duras</w:t>
      </w:r>
      <w:proofErr w:type="spellEnd"/>
      <w:r w:rsidR="009A2CD2" w:rsidRPr="008E0A0F">
        <w:rPr>
          <w:rFonts w:ascii="Times" w:hAnsi="Times"/>
        </w:rPr>
        <w:t xml:space="preserve">, Robert </w:t>
      </w:r>
      <w:proofErr w:type="spellStart"/>
      <w:r w:rsidR="009A2CD2" w:rsidRPr="008E0A0F">
        <w:rPr>
          <w:rFonts w:ascii="Times" w:hAnsi="Times"/>
        </w:rPr>
        <w:t>Bresson</w:t>
      </w:r>
      <w:proofErr w:type="spellEnd"/>
      <w:r w:rsidR="00E84B73" w:rsidRPr="008E0A0F">
        <w:rPr>
          <w:rFonts w:ascii="Times" w:hAnsi="Times"/>
        </w:rPr>
        <w:t>, Hsieh</w:t>
      </w:r>
    </w:p>
    <w:p w:rsidR="00696986" w:rsidRPr="008E0A0F" w:rsidRDefault="00696986" w:rsidP="00696986">
      <w:pPr>
        <w:rPr>
          <w:rFonts w:ascii="Times" w:hAnsi="Times"/>
        </w:rPr>
      </w:pPr>
    </w:p>
    <w:p w:rsidR="000A27CC" w:rsidRPr="008E0A0F" w:rsidRDefault="00696986" w:rsidP="000A27CC">
      <w:pPr>
        <w:ind w:left="720"/>
        <w:rPr>
          <w:rFonts w:ascii="Times" w:hAnsi="Times"/>
          <w:b/>
        </w:rPr>
      </w:pPr>
      <w:r w:rsidRPr="008E0A0F">
        <w:rPr>
          <w:rFonts w:ascii="Times" w:hAnsi="Times"/>
          <w:b/>
        </w:rPr>
        <w:t>Form groups for performance assignment</w:t>
      </w:r>
    </w:p>
    <w:p w:rsidR="00696986" w:rsidRPr="008E0A0F" w:rsidRDefault="00696986" w:rsidP="000A27CC">
      <w:pPr>
        <w:rPr>
          <w:rFonts w:ascii="Times" w:hAnsi="Times"/>
        </w:rPr>
      </w:pPr>
    </w:p>
    <w:p w:rsidR="000A27CC" w:rsidRPr="008E0A0F" w:rsidRDefault="000A27CC" w:rsidP="000A27CC">
      <w:pPr>
        <w:rPr>
          <w:rFonts w:ascii="Times" w:hAnsi="Times"/>
        </w:rPr>
      </w:pPr>
    </w:p>
    <w:p w:rsidR="008C753B" w:rsidRPr="008E0A0F" w:rsidRDefault="002367AC" w:rsidP="000A27CC">
      <w:pPr>
        <w:rPr>
          <w:rFonts w:ascii="Times" w:hAnsi="Times"/>
        </w:rPr>
      </w:pPr>
      <w:r w:rsidRPr="008E0A0F">
        <w:rPr>
          <w:rFonts w:ascii="Times" w:hAnsi="Times"/>
        </w:rPr>
        <w:t>Week 3</w:t>
      </w:r>
      <w:r w:rsidR="000659AB" w:rsidRPr="008E0A0F">
        <w:rPr>
          <w:rFonts w:ascii="Times" w:hAnsi="Times"/>
        </w:rPr>
        <w:t xml:space="preserve"> (April 18)</w:t>
      </w:r>
      <w:r w:rsidRPr="008E0A0F">
        <w:rPr>
          <w:rFonts w:ascii="Times" w:hAnsi="Times"/>
        </w:rPr>
        <w:t xml:space="preserve">: </w:t>
      </w:r>
      <w:r w:rsidR="000A27CC" w:rsidRPr="008E0A0F">
        <w:rPr>
          <w:rFonts w:ascii="Times" w:hAnsi="Times"/>
        </w:rPr>
        <w:t>Mimesis and Performance</w:t>
      </w:r>
    </w:p>
    <w:p w:rsidR="000A27CC" w:rsidRPr="008E0A0F" w:rsidRDefault="000A27CC" w:rsidP="000A27CC">
      <w:pPr>
        <w:rPr>
          <w:rFonts w:ascii="Times" w:hAnsi="Times"/>
        </w:rPr>
      </w:pPr>
    </w:p>
    <w:p w:rsidR="00BC021C" w:rsidRPr="008E0A0F" w:rsidRDefault="00BC021C" w:rsidP="00CD73DE">
      <w:pPr>
        <w:ind w:left="720"/>
        <w:rPr>
          <w:rFonts w:ascii="Times" w:hAnsi="Times"/>
        </w:rPr>
      </w:pPr>
      <w:r w:rsidRPr="008E0A0F">
        <w:rPr>
          <w:rFonts w:ascii="Times" w:hAnsi="Times"/>
        </w:rPr>
        <w:t>Plato, Books III</w:t>
      </w:r>
      <w:r w:rsidR="00CD73DE" w:rsidRPr="008E0A0F">
        <w:rPr>
          <w:rFonts w:ascii="Times" w:hAnsi="Times"/>
        </w:rPr>
        <w:t xml:space="preserve"> 386-403e, 413c-417b</w:t>
      </w:r>
      <w:r w:rsidRPr="008E0A0F">
        <w:rPr>
          <w:rFonts w:ascii="Times" w:hAnsi="Times"/>
        </w:rPr>
        <w:t xml:space="preserve"> </w:t>
      </w:r>
      <w:r w:rsidR="00CD73DE" w:rsidRPr="008E0A0F">
        <w:rPr>
          <w:rFonts w:ascii="Times" w:hAnsi="Times"/>
        </w:rPr>
        <w:t xml:space="preserve">(60-80, 90-93) </w:t>
      </w:r>
      <w:r w:rsidRPr="008E0A0F">
        <w:rPr>
          <w:rFonts w:ascii="Times" w:hAnsi="Times"/>
        </w:rPr>
        <w:t>and X</w:t>
      </w:r>
      <w:r w:rsidR="00596308" w:rsidRPr="008E0A0F">
        <w:rPr>
          <w:rFonts w:ascii="Times" w:hAnsi="Times"/>
        </w:rPr>
        <w:t>, 595-608e</w:t>
      </w:r>
      <w:r w:rsidRPr="008E0A0F">
        <w:rPr>
          <w:rFonts w:ascii="Times" w:hAnsi="Times"/>
        </w:rPr>
        <w:t xml:space="preserve"> </w:t>
      </w:r>
      <w:r w:rsidR="00CD73DE" w:rsidRPr="008E0A0F">
        <w:rPr>
          <w:rFonts w:ascii="Times" w:hAnsi="Times"/>
        </w:rPr>
        <w:t xml:space="preserve">(264-280) </w:t>
      </w:r>
      <w:r w:rsidRPr="008E0A0F">
        <w:rPr>
          <w:rFonts w:ascii="Times" w:hAnsi="Times"/>
        </w:rPr>
        <w:t xml:space="preserve">of </w:t>
      </w:r>
      <w:r w:rsidRPr="008E0A0F">
        <w:rPr>
          <w:rFonts w:ascii="Times" w:hAnsi="Times"/>
          <w:i/>
        </w:rPr>
        <w:t>The Republic</w:t>
      </w:r>
      <w:r w:rsidR="004C743E" w:rsidRPr="008E0A0F">
        <w:rPr>
          <w:rFonts w:ascii="Times" w:hAnsi="Times"/>
          <w:i/>
        </w:rPr>
        <w:t>.</w:t>
      </w:r>
    </w:p>
    <w:p w:rsidR="000A27CC" w:rsidRPr="008E0A0F" w:rsidRDefault="000A27CC" w:rsidP="00BC021C">
      <w:pPr>
        <w:ind w:firstLine="720"/>
        <w:rPr>
          <w:rFonts w:ascii="Times" w:hAnsi="Times"/>
        </w:rPr>
      </w:pPr>
    </w:p>
    <w:p w:rsidR="00B67F37" w:rsidRPr="008E0A0F" w:rsidRDefault="001A5F25" w:rsidP="004C743E">
      <w:pPr>
        <w:ind w:left="720"/>
        <w:rPr>
          <w:rFonts w:ascii="Times" w:hAnsi="Times"/>
        </w:rPr>
      </w:pPr>
      <w:r w:rsidRPr="008E0A0F">
        <w:rPr>
          <w:rFonts w:ascii="Times" w:hAnsi="Times"/>
        </w:rPr>
        <w:t>Aristotle. 330 BC.</w:t>
      </w:r>
      <w:r w:rsidR="00BC021C" w:rsidRPr="008E0A0F">
        <w:rPr>
          <w:rFonts w:ascii="Times" w:hAnsi="Times"/>
        </w:rPr>
        <w:t xml:space="preserve"> </w:t>
      </w:r>
      <w:r w:rsidR="00BC021C" w:rsidRPr="008E0A0F">
        <w:rPr>
          <w:rFonts w:ascii="Times" w:hAnsi="Times"/>
          <w:i/>
        </w:rPr>
        <w:t>The Poetics</w:t>
      </w:r>
      <w:r w:rsidRPr="008E0A0F">
        <w:rPr>
          <w:rFonts w:ascii="Times" w:hAnsi="Times"/>
          <w:i/>
        </w:rPr>
        <w:t>.</w:t>
      </w:r>
      <w:r w:rsidR="0025569A" w:rsidRPr="008E0A0F">
        <w:rPr>
          <w:rFonts w:ascii="Times" w:hAnsi="Times"/>
        </w:rPr>
        <w:t xml:space="preserve"> Parts I-X</w:t>
      </w:r>
      <w:r w:rsidRPr="008E0A0F">
        <w:rPr>
          <w:rFonts w:ascii="Times" w:hAnsi="Times"/>
        </w:rPr>
        <w:t>V</w:t>
      </w:r>
      <w:r w:rsidR="0025569A" w:rsidRPr="008E0A0F">
        <w:rPr>
          <w:rFonts w:ascii="Times" w:hAnsi="Times"/>
        </w:rPr>
        <w:t>II</w:t>
      </w:r>
      <w:r w:rsidRPr="008E0A0F">
        <w:rPr>
          <w:rFonts w:ascii="Times" w:hAnsi="Times"/>
        </w:rPr>
        <w:t>I</w:t>
      </w:r>
      <w:r w:rsidR="0025569A" w:rsidRPr="008E0A0F">
        <w:rPr>
          <w:rFonts w:ascii="Times" w:hAnsi="Times"/>
        </w:rPr>
        <w:t xml:space="preserve"> (14 pages)</w:t>
      </w:r>
      <w:r w:rsidRPr="008E0A0F">
        <w:rPr>
          <w:rFonts w:ascii="Times" w:hAnsi="Times"/>
        </w:rPr>
        <w:t xml:space="preserve">. </w:t>
      </w:r>
      <w:r w:rsidR="004C743E" w:rsidRPr="008E0A0F">
        <w:rPr>
          <w:rFonts w:ascii="Times" w:hAnsi="Times"/>
        </w:rPr>
        <w:t>(</w:t>
      </w:r>
      <w:proofErr w:type="gramStart"/>
      <w:r w:rsidR="004C743E" w:rsidRPr="008E0A0F">
        <w:rPr>
          <w:rFonts w:ascii="Times" w:hAnsi="Times"/>
        </w:rPr>
        <w:t>find</w:t>
      </w:r>
      <w:proofErr w:type="gramEnd"/>
      <w:r w:rsidR="004C743E" w:rsidRPr="008E0A0F">
        <w:rPr>
          <w:rFonts w:ascii="Times" w:hAnsi="Times"/>
        </w:rPr>
        <w:t xml:space="preserve"> at: http://classics.mit.edu/Aristotle/poetics.html)</w:t>
      </w:r>
    </w:p>
    <w:p w:rsidR="000A27CC" w:rsidRPr="008E0A0F" w:rsidRDefault="000A27CC" w:rsidP="00BC021C">
      <w:pPr>
        <w:ind w:firstLine="720"/>
        <w:rPr>
          <w:rFonts w:ascii="Times" w:hAnsi="Times"/>
        </w:rPr>
      </w:pPr>
    </w:p>
    <w:p w:rsidR="00B67F37" w:rsidRPr="008E0A0F" w:rsidRDefault="00B67F37" w:rsidP="00BC021C">
      <w:pPr>
        <w:ind w:firstLine="720"/>
        <w:rPr>
          <w:rFonts w:ascii="Times" w:hAnsi="Times"/>
        </w:rPr>
      </w:pPr>
      <w:r w:rsidRPr="008E0A0F">
        <w:rPr>
          <w:rFonts w:ascii="Times" w:hAnsi="Times"/>
        </w:rPr>
        <w:t>Benjamin</w:t>
      </w:r>
      <w:r w:rsidR="00BC021C" w:rsidRPr="008E0A0F">
        <w:rPr>
          <w:rFonts w:ascii="Times" w:hAnsi="Times"/>
        </w:rPr>
        <w:t xml:space="preserve">, Walter. “On the Mimetic Faculty.” </w:t>
      </w:r>
      <w:r w:rsidR="00BC021C" w:rsidRPr="008E0A0F">
        <w:rPr>
          <w:rFonts w:ascii="Times" w:hAnsi="Times"/>
          <w:i/>
        </w:rPr>
        <w:t>Reflections</w:t>
      </w:r>
      <w:r w:rsidR="00BC021C" w:rsidRPr="008E0A0F">
        <w:rPr>
          <w:rFonts w:ascii="Times" w:hAnsi="Times"/>
        </w:rPr>
        <w:t>. 333-337.</w:t>
      </w:r>
    </w:p>
    <w:p w:rsidR="007719A6" w:rsidRPr="008E0A0F" w:rsidRDefault="007719A6" w:rsidP="008C3690">
      <w:pPr>
        <w:rPr>
          <w:rFonts w:ascii="Times" w:hAnsi="Times"/>
        </w:rPr>
      </w:pPr>
    </w:p>
    <w:p w:rsidR="00884FCC" w:rsidRPr="008E0A0F" w:rsidRDefault="007719A6" w:rsidP="00637641">
      <w:pPr>
        <w:ind w:left="720"/>
        <w:rPr>
          <w:rFonts w:ascii="Times" w:hAnsi="Times"/>
        </w:rPr>
      </w:pPr>
      <w:proofErr w:type="spellStart"/>
      <w:r w:rsidRPr="008E0A0F">
        <w:rPr>
          <w:rFonts w:ascii="Times" w:hAnsi="Times"/>
        </w:rPr>
        <w:t>Myerhoff</w:t>
      </w:r>
      <w:proofErr w:type="spellEnd"/>
      <w:r w:rsidRPr="008E0A0F">
        <w:rPr>
          <w:rFonts w:ascii="Times" w:hAnsi="Times"/>
        </w:rPr>
        <w:t>, Barbara. 1990.  “Transformation of consc</w:t>
      </w:r>
      <w:r w:rsidR="002476BE" w:rsidRPr="008E0A0F">
        <w:rPr>
          <w:rFonts w:ascii="Times" w:hAnsi="Times"/>
        </w:rPr>
        <w:t>iousness in ritual performances</w:t>
      </w:r>
      <w:r w:rsidRPr="008E0A0F">
        <w:rPr>
          <w:rFonts w:ascii="Times" w:hAnsi="Times"/>
        </w:rPr>
        <w:t xml:space="preserve">: some thoughts and questions.” </w:t>
      </w:r>
      <w:r w:rsidRPr="008E0A0F">
        <w:rPr>
          <w:rFonts w:ascii="Times" w:hAnsi="Times"/>
          <w:i/>
        </w:rPr>
        <w:t>By Means of Performance: Intercultural Studies of Theater and Ritual</w:t>
      </w:r>
      <w:r w:rsidRPr="008E0A0F">
        <w:rPr>
          <w:rFonts w:ascii="Times" w:hAnsi="Times"/>
        </w:rPr>
        <w:t xml:space="preserve">, </w:t>
      </w:r>
      <w:proofErr w:type="gramStart"/>
      <w:r w:rsidRPr="008E0A0F">
        <w:rPr>
          <w:rFonts w:ascii="Times" w:hAnsi="Times"/>
        </w:rPr>
        <w:t>eds</w:t>
      </w:r>
      <w:proofErr w:type="gramEnd"/>
      <w:r w:rsidRPr="008E0A0F">
        <w:rPr>
          <w:rFonts w:ascii="Times" w:hAnsi="Times"/>
        </w:rPr>
        <w:t xml:space="preserve">. Richard </w:t>
      </w:r>
      <w:proofErr w:type="spellStart"/>
      <w:r w:rsidRPr="008E0A0F">
        <w:rPr>
          <w:rFonts w:ascii="Times" w:hAnsi="Times"/>
        </w:rPr>
        <w:t>Schechner</w:t>
      </w:r>
      <w:proofErr w:type="spellEnd"/>
      <w:r w:rsidRPr="008E0A0F">
        <w:rPr>
          <w:rFonts w:ascii="Times" w:hAnsi="Times"/>
        </w:rPr>
        <w:t xml:space="preserve"> and Willa </w:t>
      </w:r>
      <w:proofErr w:type="spellStart"/>
      <w:r w:rsidRPr="008E0A0F">
        <w:rPr>
          <w:rFonts w:ascii="Times" w:hAnsi="Times"/>
        </w:rPr>
        <w:t>Appel</w:t>
      </w:r>
      <w:proofErr w:type="spellEnd"/>
      <w:r w:rsidRPr="008E0A0F">
        <w:rPr>
          <w:rFonts w:ascii="Times" w:hAnsi="Times"/>
        </w:rPr>
        <w:t>. 245-9.</w:t>
      </w:r>
    </w:p>
    <w:p w:rsidR="00884FCC" w:rsidRPr="008E0A0F" w:rsidRDefault="00884FCC" w:rsidP="00637641">
      <w:pPr>
        <w:ind w:left="720"/>
        <w:rPr>
          <w:rFonts w:ascii="Times" w:hAnsi="Times"/>
        </w:rPr>
      </w:pPr>
    </w:p>
    <w:p w:rsidR="007719A6" w:rsidRPr="008E0A0F" w:rsidRDefault="00000072" w:rsidP="00637641">
      <w:pPr>
        <w:ind w:left="720"/>
        <w:rPr>
          <w:rFonts w:ascii="Times" w:hAnsi="Times"/>
        </w:rPr>
      </w:pPr>
      <w:r>
        <w:rPr>
          <w:rFonts w:ascii="Times" w:hAnsi="Times"/>
        </w:rPr>
        <w:t>Che</w:t>
      </w:r>
      <w:r w:rsidR="00884FCC" w:rsidRPr="008E0A0F">
        <w:rPr>
          <w:rFonts w:ascii="Times" w:hAnsi="Times"/>
        </w:rPr>
        <w:t xml:space="preserve">ng, </w:t>
      </w:r>
      <w:proofErr w:type="spellStart"/>
      <w:r w:rsidR="00884FCC" w:rsidRPr="008E0A0F">
        <w:rPr>
          <w:rFonts w:ascii="Times" w:hAnsi="Times"/>
        </w:rPr>
        <w:t>Meiling</w:t>
      </w:r>
      <w:proofErr w:type="spellEnd"/>
      <w:r w:rsidR="00884FCC" w:rsidRPr="008E0A0F">
        <w:rPr>
          <w:rFonts w:ascii="Times" w:hAnsi="Times"/>
        </w:rPr>
        <w:t xml:space="preserve">. Winter 2011. “Ai </w:t>
      </w:r>
      <w:proofErr w:type="spellStart"/>
      <w:r w:rsidR="00884FCC" w:rsidRPr="008E0A0F">
        <w:rPr>
          <w:rFonts w:ascii="Times" w:hAnsi="Times"/>
        </w:rPr>
        <w:t>Weiwei</w:t>
      </w:r>
      <w:proofErr w:type="spellEnd"/>
      <w:r w:rsidR="00884FCC" w:rsidRPr="008E0A0F">
        <w:rPr>
          <w:rFonts w:ascii="Times" w:hAnsi="Times"/>
        </w:rPr>
        <w:t xml:space="preserve">: Acting is Believing.” </w:t>
      </w:r>
      <w:r w:rsidR="00884FCC" w:rsidRPr="008E0A0F">
        <w:rPr>
          <w:rFonts w:ascii="Times" w:hAnsi="Times"/>
          <w:i/>
        </w:rPr>
        <w:t>TDR</w:t>
      </w:r>
      <w:r w:rsidR="0081459B" w:rsidRPr="008E0A0F">
        <w:rPr>
          <w:rFonts w:ascii="Times" w:hAnsi="Times"/>
          <w:i/>
        </w:rPr>
        <w:t xml:space="preserve"> </w:t>
      </w:r>
      <w:r w:rsidR="0081459B" w:rsidRPr="008E0A0F">
        <w:rPr>
          <w:rFonts w:ascii="Times" w:hAnsi="Times"/>
        </w:rPr>
        <w:t>55.4</w:t>
      </w:r>
      <w:r w:rsidR="00884FCC" w:rsidRPr="008E0A0F">
        <w:rPr>
          <w:rFonts w:ascii="Times" w:hAnsi="Times"/>
        </w:rPr>
        <w:t>. 7-13.</w:t>
      </w:r>
    </w:p>
    <w:p w:rsidR="000A27CC" w:rsidRPr="008E0A0F" w:rsidRDefault="000A27CC" w:rsidP="001A5F25">
      <w:pPr>
        <w:rPr>
          <w:rFonts w:ascii="Times" w:hAnsi="Times"/>
        </w:rPr>
      </w:pPr>
    </w:p>
    <w:p w:rsidR="00C43CCF" w:rsidRPr="008E0A0F" w:rsidRDefault="00D8043B" w:rsidP="002B49FD">
      <w:pPr>
        <w:ind w:left="720"/>
        <w:rPr>
          <w:rFonts w:ascii="Times" w:hAnsi="Times"/>
        </w:rPr>
      </w:pPr>
      <w:r w:rsidRPr="008E0A0F">
        <w:rPr>
          <w:rFonts w:ascii="Times" w:hAnsi="Times"/>
        </w:rPr>
        <w:t>Work</w:t>
      </w:r>
      <w:r w:rsidR="00C43CCF" w:rsidRPr="008E0A0F">
        <w:rPr>
          <w:rFonts w:ascii="Times" w:hAnsi="Times"/>
        </w:rPr>
        <w:t>:</w:t>
      </w:r>
      <w:r w:rsidR="002B49FD" w:rsidRPr="008E0A0F">
        <w:rPr>
          <w:rFonts w:ascii="Times" w:hAnsi="Times"/>
        </w:rPr>
        <w:t xml:space="preserve"> </w:t>
      </w:r>
      <w:r w:rsidR="0025569A" w:rsidRPr="008E0A0F">
        <w:rPr>
          <w:rFonts w:ascii="Times" w:hAnsi="Times"/>
          <w:i/>
        </w:rPr>
        <w:t>Oedipus</w:t>
      </w:r>
      <w:r w:rsidR="0025569A" w:rsidRPr="008E0A0F">
        <w:rPr>
          <w:rFonts w:ascii="Times" w:hAnsi="Times"/>
        </w:rPr>
        <w:t xml:space="preserve">, </w:t>
      </w:r>
      <w:r w:rsidR="002B49FD" w:rsidRPr="008E0A0F">
        <w:rPr>
          <w:rFonts w:ascii="Times" w:hAnsi="Times"/>
        </w:rPr>
        <w:t>Rembrandt, Sherman, Sugimoto</w:t>
      </w:r>
      <w:r w:rsidRPr="008E0A0F">
        <w:rPr>
          <w:rFonts w:ascii="Times" w:hAnsi="Times"/>
        </w:rPr>
        <w:t xml:space="preserve">, </w:t>
      </w:r>
      <w:r w:rsidR="004C743E" w:rsidRPr="008E0A0F">
        <w:rPr>
          <w:rFonts w:ascii="Times" w:hAnsi="Times"/>
        </w:rPr>
        <w:t xml:space="preserve">Anna </w:t>
      </w:r>
      <w:proofErr w:type="spellStart"/>
      <w:r w:rsidR="004C743E" w:rsidRPr="008E0A0F">
        <w:rPr>
          <w:rFonts w:ascii="Times" w:hAnsi="Times"/>
        </w:rPr>
        <w:t>Deveare</w:t>
      </w:r>
      <w:proofErr w:type="spellEnd"/>
      <w:r w:rsidR="004C743E" w:rsidRPr="008E0A0F">
        <w:rPr>
          <w:rFonts w:ascii="Times" w:hAnsi="Times"/>
        </w:rPr>
        <w:t xml:space="preserve"> Smith and </w:t>
      </w:r>
      <w:r w:rsidR="004C743E" w:rsidRPr="008E0A0F">
        <w:rPr>
          <w:rFonts w:ascii="Times" w:hAnsi="Times"/>
          <w:i/>
        </w:rPr>
        <w:t>Twilight Los Angeles</w:t>
      </w:r>
      <w:r w:rsidR="004C743E" w:rsidRPr="008E0A0F">
        <w:rPr>
          <w:rFonts w:ascii="Times" w:hAnsi="Times"/>
        </w:rPr>
        <w:t xml:space="preserve">, </w:t>
      </w:r>
      <w:r w:rsidR="0025569A" w:rsidRPr="008E0A0F">
        <w:rPr>
          <w:rFonts w:ascii="Times" w:hAnsi="Times"/>
          <w:i/>
        </w:rPr>
        <w:t>About Face</w:t>
      </w:r>
      <w:proofErr w:type="gramStart"/>
      <w:r w:rsidR="0025569A" w:rsidRPr="008E0A0F">
        <w:rPr>
          <w:rFonts w:ascii="Times" w:hAnsi="Times"/>
          <w:i/>
        </w:rPr>
        <w:t>!</w:t>
      </w:r>
      <w:r w:rsidR="004C743E" w:rsidRPr="008E0A0F">
        <w:rPr>
          <w:rFonts w:ascii="Times" w:hAnsi="Times"/>
        </w:rPr>
        <w:t>,</w:t>
      </w:r>
      <w:proofErr w:type="gramEnd"/>
      <w:r w:rsidR="004C743E" w:rsidRPr="008E0A0F">
        <w:rPr>
          <w:rFonts w:ascii="Times" w:hAnsi="Times"/>
        </w:rPr>
        <w:t xml:space="preserve"> </w:t>
      </w:r>
      <w:r w:rsidRPr="008E0A0F">
        <w:rPr>
          <w:rFonts w:ascii="Times" w:hAnsi="Times"/>
        </w:rPr>
        <w:t>Moore’s Ford Lynching Reenactment</w:t>
      </w:r>
      <w:r w:rsidR="00B95FC0" w:rsidRPr="008E0A0F">
        <w:rPr>
          <w:rFonts w:ascii="Times" w:hAnsi="Times"/>
        </w:rPr>
        <w:t xml:space="preserve">, Ai </w:t>
      </w:r>
      <w:proofErr w:type="spellStart"/>
      <w:r w:rsidR="00B95FC0" w:rsidRPr="008E0A0F">
        <w:rPr>
          <w:rFonts w:ascii="Times" w:hAnsi="Times"/>
        </w:rPr>
        <w:t>Weiwei</w:t>
      </w:r>
      <w:proofErr w:type="spellEnd"/>
    </w:p>
    <w:p w:rsidR="001366EF" w:rsidRPr="008E0A0F" w:rsidRDefault="001366EF">
      <w:pPr>
        <w:rPr>
          <w:rFonts w:ascii="Times" w:hAnsi="Times"/>
        </w:rPr>
      </w:pPr>
      <w:r w:rsidRPr="008E0A0F">
        <w:rPr>
          <w:rFonts w:ascii="Times" w:hAnsi="Times"/>
        </w:rPr>
        <w:tab/>
      </w:r>
    </w:p>
    <w:p w:rsidR="00D8043B" w:rsidRPr="008E0A0F" w:rsidRDefault="001366EF">
      <w:pPr>
        <w:rPr>
          <w:rFonts w:ascii="Times" w:hAnsi="Times"/>
          <w:b/>
        </w:rPr>
      </w:pPr>
      <w:r w:rsidRPr="008E0A0F">
        <w:rPr>
          <w:rFonts w:ascii="Times" w:hAnsi="Times"/>
        </w:rPr>
        <w:tab/>
      </w:r>
      <w:r w:rsidRPr="008E0A0F">
        <w:rPr>
          <w:rFonts w:ascii="Times" w:hAnsi="Times"/>
          <w:b/>
        </w:rPr>
        <w:t>1-2 page tr</w:t>
      </w:r>
      <w:r w:rsidR="00374409" w:rsidRPr="008E0A0F">
        <w:rPr>
          <w:rFonts w:ascii="Times" w:hAnsi="Times"/>
          <w:b/>
        </w:rPr>
        <w:t>eatment of your performance due</w:t>
      </w:r>
    </w:p>
    <w:p w:rsidR="00E4794D" w:rsidRDefault="00E4794D">
      <w:pPr>
        <w:rPr>
          <w:rFonts w:ascii="Times" w:hAnsi="Times"/>
        </w:rPr>
      </w:pPr>
    </w:p>
    <w:p w:rsidR="00E279D1" w:rsidRPr="008E0A0F" w:rsidRDefault="00E279D1">
      <w:pPr>
        <w:rPr>
          <w:rFonts w:ascii="Times" w:hAnsi="Times"/>
        </w:rPr>
      </w:pPr>
    </w:p>
    <w:p w:rsidR="00E279D1" w:rsidRPr="008E0A0F" w:rsidRDefault="002367AC" w:rsidP="00E279D1">
      <w:pPr>
        <w:rPr>
          <w:rFonts w:ascii="Times" w:hAnsi="Times"/>
        </w:rPr>
      </w:pPr>
      <w:r w:rsidRPr="008E0A0F">
        <w:rPr>
          <w:rFonts w:ascii="Times" w:hAnsi="Times"/>
        </w:rPr>
        <w:t>Week 4</w:t>
      </w:r>
      <w:r w:rsidR="000659AB" w:rsidRPr="008E0A0F">
        <w:rPr>
          <w:rFonts w:ascii="Times" w:hAnsi="Times"/>
        </w:rPr>
        <w:t xml:space="preserve"> (April 25)</w:t>
      </w:r>
      <w:r w:rsidR="00E279D1" w:rsidRPr="008E0A0F">
        <w:rPr>
          <w:rFonts w:ascii="Times" w:hAnsi="Times"/>
        </w:rPr>
        <w:t xml:space="preserve">: </w:t>
      </w:r>
      <w:r w:rsidR="005254E3" w:rsidRPr="008E0A0F">
        <w:rPr>
          <w:rFonts w:ascii="Times" w:hAnsi="Times"/>
        </w:rPr>
        <w:t>Theatrical Performance</w:t>
      </w:r>
    </w:p>
    <w:p w:rsidR="00535D29" w:rsidRPr="008E0A0F" w:rsidRDefault="00535D29" w:rsidP="008E4E96">
      <w:pPr>
        <w:rPr>
          <w:rFonts w:ascii="Times" w:hAnsi="Times"/>
        </w:rPr>
      </w:pPr>
    </w:p>
    <w:p w:rsidR="008E4E96" w:rsidRPr="008E0A0F" w:rsidRDefault="008E4E96" w:rsidP="008E4E96">
      <w:pPr>
        <w:ind w:left="720"/>
        <w:rPr>
          <w:rFonts w:ascii="Times" w:hAnsi="Times"/>
        </w:rPr>
      </w:pPr>
      <w:proofErr w:type="gramStart"/>
      <w:r w:rsidRPr="008E0A0F">
        <w:rPr>
          <w:rFonts w:ascii="Times" w:hAnsi="Times"/>
        </w:rPr>
        <w:t xml:space="preserve">Davis, Tracy and Thomas </w:t>
      </w:r>
      <w:proofErr w:type="spellStart"/>
      <w:r w:rsidRPr="008E0A0F">
        <w:rPr>
          <w:rFonts w:ascii="Times" w:hAnsi="Times"/>
        </w:rPr>
        <w:t>Postlewait</w:t>
      </w:r>
      <w:proofErr w:type="spellEnd"/>
      <w:r w:rsidRPr="008E0A0F">
        <w:rPr>
          <w:rFonts w:ascii="Times" w:hAnsi="Times"/>
        </w:rPr>
        <w:t xml:space="preserve"> 2004.</w:t>
      </w:r>
      <w:proofErr w:type="gramEnd"/>
      <w:r w:rsidRPr="008E0A0F">
        <w:rPr>
          <w:rFonts w:ascii="Times" w:hAnsi="Times"/>
        </w:rPr>
        <w:t xml:space="preserve"> “Theatricality: An Introduction.” </w:t>
      </w:r>
      <w:r w:rsidRPr="008E0A0F">
        <w:rPr>
          <w:rFonts w:ascii="Times" w:hAnsi="Times"/>
          <w:i/>
        </w:rPr>
        <w:t>Theatricality</w:t>
      </w:r>
      <w:r w:rsidR="00907A59" w:rsidRPr="008E0A0F">
        <w:rPr>
          <w:rFonts w:ascii="Times" w:hAnsi="Times"/>
        </w:rPr>
        <w:t>.  1-16</w:t>
      </w:r>
      <w:r w:rsidRPr="008E0A0F">
        <w:rPr>
          <w:rFonts w:ascii="Times" w:hAnsi="Times"/>
        </w:rPr>
        <w:t>.</w:t>
      </w:r>
    </w:p>
    <w:p w:rsidR="008E4E96" w:rsidRPr="008E0A0F" w:rsidRDefault="008E4E96" w:rsidP="005973B0">
      <w:pPr>
        <w:rPr>
          <w:rFonts w:ascii="Times" w:hAnsi="Times"/>
        </w:rPr>
      </w:pPr>
    </w:p>
    <w:p w:rsidR="000A27CC" w:rsidRPr="008E0A0F" w:rsidRDefault="000A27CC" w:rsidP="000A27CC">
      <w:pPr>
        <w:ind w:left="720"/>
        <w:rPr>
          <w:rFonts w:ascii="Times" w:hAnsi="Times"/>
        </w:rPr>
      </w:pPr>
      <w:proofErr w:type="spellStart"/>
      <w:r w:rsidRPr="008E0A0F">
        <w:rPr>
          <w:rFonts w:ascii="Times" w:hAnsi="Times"/>
        </w:rPr>
        <w:t>Grotowski</w:t>
      </w:r>
      <w:proofErr w:type="spellEnd"/>
      <w:r w:rsidRPr="008E0A0F">
        <w:rPr>
          <w:rFonts w:ascii="Times" w:hAnsi="Times"/>
        </w:rPr>
        <w:t xml:space="preserve">, </w:t>
      </w:r>
      <w:proofErr w:type="spellStart"/>
      <w:r w:rsidRPr="008E0A0F">
        <w:rPr>
          <w:rFonts w:ascii="Times" w:hAnsi="Times"/>
        </w:rPr>
        <w:t>Jerzy</w:t>
      </w:r>
      <w:proofErr w:type="spellEnd"/>
      <w:r w:rsidRPr="008E0A0F">
        <w:rPr>
          <w:rFonts w:ascii="Times" w:hAnsi="Times"/>
        </w:rPr>
        <w:t xml:space="preserve">.  </w:t>
      </w:r>
      <w:proofErr w:type="gramStart"/>
      <w:r w:rsidRPr="008E0A0F">
        <w:rPr>
          <w:rFonts w:ascii="Times" w:hAnsi="Times"/>
        </w:rPr>
        <w:t>(1996, from 1968-9).</w:t>
      </w:r>
      <w:proofErr w:type="gramEnd"/>
      <w:r w:rsidRPr="008E0A0F">
        <w:rPr>
          <w:rFonts w:ascii="Times" w:hAnsi="Times"/>
        </w:rPr>
        <w:t xml:space="preserve">  “Statement of Principles.” </w:t>
      </w:r>
      <w:r w:rsidRPr="008E0A0F">
        <w:rPr>
          <w:rFonts w:ascii="Times" w:hAnsi="Times"/>
          <w:i/>
        </w:rPr>
        <w:t>The Twentieth Century Performance Reader</w:t>
      </w:r>
      <w:r w:rsidRPr="008E0A0F">
        <w:rPr>
          <w:rFonts w:ascii="Times" w:hAnsi="Times"/>
        </w:rPr>
        <w:t xml:space="preserve">, </w:t>
      </w:r>
      <w:proofErr w:type="gramStart"/>
      <w:r w:rsidRPr="008E0A0F">
        <w:rPr>
          <w:rFonts w:ascii="Times" w:hAnsi="Times"/>
        </w:rPr>
        <w:t>eds</w:t>
      </w:r>
      <w:proofErr w:type="gramEnd"/>
      <w:r w:rsidRPr="008E0A0F">
        <w:rPr>
          <w:rFonts w:ascii="Times" w:hAnsi="Times"/>
        </w:rPr>
        <w:t xml:space="preserve">. Michael Huxley and Noel </w:t>
      </w:r>
      <w:proofErr w:type="spellStart"/>
      <w:r w:rsidRPr="008E0A0F">
        <w:rPr>
          <w:rFonts w:ascii="Times" w:hAnsi="Times"/>
        </w:rPr>
        <w:t>Witts</w:t>
      </w:r>
      <w:proofErr w:type="spellEnd"/>
      <w:r w:rsidRPr="008E0A0F">
        <w:rPr>
          <w:rFonts w:ascii="Times" w:hAnsi="Times"/>
        </w:rPr>
        <w:t>. 187-194.</w:t>
      </w:r>
      <w:r w:rsidR="001E330A" w:rsidRPr="008E0A0F">
        <w:rPr>
          <w:rFonts w:ascii="Times" w:hAnsi="Times"/>
        </w:rPr>
        <w:t xml:space="preserve">  (</w:t>
      </w:r>
      <w:proofErr w:type="gramStart"/>
      <w:r w:rsidR="001E330A" w:rsidRPr="008E0A0F">
        <w:rPr>
          <w:rFonts w:ascii="Times" w:hAnsi="Times"/>
        </w:rPr>
        <w:t>find</w:t>
      </w:r>
      <w:proofErr w:type="gramEnd"/>
      <w:r w:rsidR="001E330A" w:rsidRPr="008E0A0F">
        <w:rPr>
          <w:rFonts w:ascii="Times" w:hAnsi="Times"/>
        </w:rPr>
        <w:t xml:space="preserve"> at: http://owendaly.com/jeff/grotows2.htm)</w:t>
      </w:r>
    </w:p>
    <w:p w:rsidR="000A27CC" w:rsidRPr="008E0A0F" w:rsidRDefault="000A27CC" w:rsidP="00E279D1">
      <w:pPr>
        <w:ind w:firstLine="720"/>
        <w:rPr>
          <w:rFonts w:ascii="Times" w:hAnsi="Times"/>
        </w:rPr>
      </w:pPr>
    </w:p>
    <w:p w:rsidR="00E279D1" w:rsidRPr="008E0A0F" w:rsidRDefault="00E279D1" w:rsidP="00034FB1">
      <w:pPr>
        <w:ind w:left="720"/>
        <w:rPr>
          <w:rFonts w:ascii="Times" w:hAnsi="Times"/>
        </w:rPr>
      </w:pPr>
      <w:r w:rsidRPr="008E0A0F">
        <w:rPr>
          <w:rFonts w:ascii="Times" w:hAnsi="Times"/>
        </w:rPr>
        <w:t>Brecht</w:t>
      </w:r>
      <w:r w:rsidR="00B30B53" w:rsidRPr="008E0A0F">
        <w:rPr>
          <w:rFonts w:ascii="Times" w:hAnsi="Times"/>
        </w:rPr>
        <w:t xml:space="preserve">, </w:t>
      </w:r>
      <w:proofErr w:type="spellStart"/>
      <w:r w:rsidR="00B30B53" w:rsidRPr="008E0A0F">
        <w:rPr>
          <w:rFonts w:ascii="Times" w:hAnsi="Times"/>
        </w:rPr>
        <w:t>Bertolt</w:t>
      </w:r>
      <w:proofErr w:type="spellEnd"/>
      <w:r w:rsidR="00B30B53" w:rsidRPr="008E0A0F">
        <w:rPr>
          <w:rFonts w:ascii="Times" w:hAnsi="Times"/>
        </w:rPr>
        <w:t xml:space="preserve">.  </w:t>
      </w:r>
      <w:r w:rsidR="00034FB1" w:rsidRPr="008E0A0F">
        <w:rPr>
          <w:rFonts w:ascii="Times" w:hAnsi="Times"/>
        </w:rPr>
        <w:t xml:space="preserve">“The Street Scene” (1930) and </w:t>
      </w:r>
      <w:r w:rsidR="00B30B53" w:rsidRPr="008E0A0F">
        <w:rPr>
          <w:rFonts w:ascii="Times" w:hAnsi="Times"/>
        </w:rPr>
        <w:t>“</w:t>
      </w:r>
      <w:r w:rsidR="00034FB1" w:rsidRPr="008E0A0F">
        <w:rPr>
          <w:rFonts w:ascii="Times" w:hAnsi="Times"/>
        </w:rPr>
        <w:t xml:space="preserve">A Short </w:t>
      </w:r>
      <w:proofErr w:type="spellStart"/>
      <w:r w:rsidR="00034FB1" w:rsidRPr="008E0A0F">
        <w:rPr>
          <w:rFonts w:ascii="Times" w:hAnsi="Times"/>
        </w:rPr>
        <w:t>Organum</w:t>
      </w:r>
      <w:proofErr w:type="spellEnd"/>
      <w:r w:rsidR="00034FB1" w:rsidRPr="008E0A0F">
        <w:rPr>
          <w:rFonts w:ascii="Times" w:hAnsi="Times"/>
        </w:rPr>
        <w:t xml:space="preserve"> for the Theatre</w:t>
      </w:r>
      <w:r w:rsidR="00B30B53" w:rsidRPr="008E0A0F">
        <w:rPr>
          <w:rFonts w:ascii="Times" w:hAnsi="Times"/>
        </w:rPr>
        <w:t>”</w:t>
      </w:r>
      <w:r w:rsidR="00034FB1" w:rsidRPr="008E0A0F">
        <w:rPr>
          <w:rFonts w:ascii="Times" w:hAnsi="Times"/>
        </w:rPr>
        <w:t xml:space="preserve"> (1948).</w:t>
      </w:r>
      <w:r w:rsidR="00B30B53" w:rsidRPr="008E0A0F">
        <w:rPr>
          <w:rFonts w:ascii="Times" w:hAnsi="Times"/>
        </w:rPr>
        <w:t xml:space="preserve"> </w:t>
      </w:r>
      <w:proofErr w:type="gramStart"/>
      <w:r w:rsidR="00034FB1" w:rsidRPr="008E0A0F">
        <w:rPr>
          <w:rFonts w:ascii="Times" w:hAnsi="Times"/>
        </w:rPr>
        <w:t xml:space="preserve">1-5, </w:t>
      </w:r>
      <w:r w:rsidR="0031499D" w:rsidRPr="008E0A0F">
        <w:rPr>
          <w:rFonts w:ascii="Times" w:hAnsi="Times"/>
        </w:rPr>
        <w:t>1-8 (sections 1-43)</w:t>
      </w:r>
      <w:r w:rsidR="00B30B53" w:rsidRPr="008E0A0F">
        <w:rPr>
          <w:rFonts w:ascii="Times" w:hAnsi="Times"/>
        </w:rPr>
        <w:t>.</w:t>
      </w:r>
      <w:proofErr w:type="gramEnd"/>
    </w:p>
    <w:p w:rsidR="0010016C" w:rsidRPr="008E0A0F" w:rsidRDefault="0010016C" w:rsidP="00B4002F">
      <w:pPr>
        <w:rPr>
          <w:rFonts w:ascii="Times" w:hAnsi="Times"/>
        </w:rPr>
      </w:pPr>
    </w:p>
    <w:p w:rsidR="00841E33" w:rsidRPr="008E0A0F" w:rsidRDefault="0010016C" w:rsidP="0010016C">
      <w:pPr>
        <w:ind w:left="720"/>
        <w:rPr>
          <w:rFonts w:ascii="Times" w:hAnsi="Times"/>
        </w:rPr>
      </w:pPr>
      <w:proofErr w:type="gramStart"/>
      <w:r w:rsidRPr="008E0A0F">
        <w:rPr>
          <w:rFonts w:ascii="Times" w:hAnsi="Times"/>
        </w:rPr>
        <w:t>hooks</w:t>
      </w:r>
      <w:proofErr w:type="gramEnd"/>
      <w:r w:rsidRPr="008E0A0F">
        <w:rPr>
          <w:rFonts w:ascii="Times" w:hAnsi="Times"/>
        </w:rPr>
        <w:t xml:space="preserve">, bell.  1995.  “Performance Practice as a Site of Opposition.” </w:t>
      </w:r>
      <w:r w:rsidRPr="008E0A0F">
        <w:rPr>
          <w:rFonts w:ascii="Times" w:hAnsi="Times"/>
          <w:i/>
        </w:rPr>
        <w:t xml:space="preserve">Let’s </w:t>
      </w:r>
      <w:proofErr w:type="gramStart"/>
      <w:r w:rsidRPr="008E0A0F">
        <w:rPr>
          <w:rFonts w:ascii="Times" w:hAnsi="Times"/>
          <w:i/>
        </w:rPr>
        <w:t>Get</w:t>
      </w:r>
      <w:proofErr w:type="gramEnd"/>
      <w:r w:rsidRPr="008E0A0F">
        <w:rPr>
          <w:rFonts w:ascii="Times" w:hAnsi="Times"/>
          <w:i/>
        </w:rPr>
        <w:t xml:space="preserve"> it On: The Politics of Black Performance</w:t>
      </w:r>
      <w:r w:rsidRPr="008E0A0F">
        <w:rPr>
          <w:rFonts w:ascii="Times" w:hAnsi="Times"/>
        </w:rPr>
        <w:t xml:space="preserve">. Ed/ Catherine </w:t>
      </w:r>
      <w:proofErr w:type="spellStart"/>
      <w:r w:rsidRPr="008E0A0F">
        <w:rPr>
          <w:rFonts w:ascii="Times" w:hAnsi="Times"/>
        </w:rPr>
        <w:t>Ugwu</w:t>
      </w:r>
      <w:proofErr w:type="spellEnd"/>
      <w:r w:rsidRPr="008E0A0F">
        <w:rPr>
          <w:rFonts w:ascii="Times" w:hAnsi="Times"/>
        </w:rPr>
        <w:t>. 210-21.</w:t>
      </w:r>
    </w:p>
    <w:p w:rsidR="00821B07" w:rsidRPr="008E0A0F" w:rsidRDefault="00821B07" w:rsidP="00821B07">
      <w:pPr>
        <w:ind w:left="720"/>
        <w:rPr>
          <w:rFonts w:ascii="Times" w:hAnsi="Times"/>
        </w:rPr>
      </w:pPr>
    </w:p>
    <w:p w:rsidR="00821B07" w:rsidRPr="008E0A0F" w:rsidRDefault="00821B07" w:rsidP="00821B07">
      <w:pPr>
        <w:ind w:left="720"/>
        <w:rPr>
          <w:rFonts w:ascii="Times" w:hAnsi="Times"/>
        </w:rPr>
      </w:pPr>
      <w:r w:rsidRPr="008E0A0F">
        <w:rPr>
          <w:rFonts w:ascii="Times" w:hAnsi="Times"/>
        </w:rPr>
        <w:t xml:space="preserve">Parks, Suzan Lori.  1995.  </w:t>
      </w:r>
      <w:r w:rsidRPr="008E0A0F">
        <w:rPr>
          <w:rFonts w:ascii="Times" w:hAnsi="Times"/>
          <w:i/>
        </w:rPr>
        <w:t>The America Play and Other Works</w:t>
      </w:r>
      <w:r w:rsidRPr="008E0A0F">
        <w:rPr>
          <w:rFonts w:ascii="Times" w:hAnsi="Times"/>
        </w:rPr>
        <w:t>. 6-22.</w:t>
      </w:r>
    </w:p>
    <w:p w:rsidR="00841E33" w:rsidRPr="008E0A0F" w:rsidRDefault="00841E33" w:rsidP="0010016C">
      <w:pPr>
        <w:ind w:left="720"/>
        <w:rPr>
          <w:rFonts w:ascii="Times" w:hAnsi="Times"/>
        </w:rPr>
      </w:pPr>
    </w:p>
    <w:p w:rsidR="00E066F8" w:rsidRPr="008E0A0F" w:rsidRDefault="00841E33" w:rsidP="00841E33">
      <w:pPr>
        <w:ind w:left="720"/>
        <w:rPr>
          <w:rFonts w:ascii="Times" w:hAnsi="Times"/>
        </w:rPr>
      </w:pPr>
      <w:proofErr w:type="spellStart"/>
      <w:r w:rsidRPr="008E0A0F">
        <w:rPr>
          <w:rFonts w:ascii="Times" w:hAnsi="Times" w:cs="Times"/>
          <w:color w:val="1B1718"/>
          <w:szCs w:val="16"/>
        </w:rPr>
        <w:t>Harari</w:t>
      </w:r>
      <w:proofErr w:type="spellEnd"/>
      <w:r w:rsidRPr="008E0A0F">
        <w:rPr>
          <w:rFonts w:ascii="Times" w:hAnsi="Times" w:cs="Times"/>
          <w:color w:val="1B1718"/>
          <w:szCs w:val="16"/>
        </w:rPr>
        <w:t xml:space="preserve">, </w:t>
      </w:r>
      <w:proofErr w:type="spellStart"/>
      <w:r w:rsidRPr="008E0A0F">
        <w:rPr>
          <w:rFonts w:ascii="Times" w:hAnsi="Times" w:cs="Times"/>
          <w:color w:val="1B1718"/>
          <w:szCs w:val="16"/>
        </w:rPr>
        <w:t>Dror</w:t>
      </w:r>
      <w:proofErr w:type="spellEnd"/>
      <w:r w:rsidRPr="008E0A0F">
        <w:rPr>
          <w:rFonts w:ascii="Times" w:hAnsi="Times" w:cs="Times"/>
          <w:color w:val="1B1718"/>
          <w:szCs w:val="16"/>
        </w:rPr>
        <w:t>. 2011.  “</w:t>
      </w:r>
      <w:proofErr w:type="spellStart"/>
      <w:r w:rsidRPr="008E0A0F">
        <w:rPr>
          <w:rFonts w:ascii="Times" w:hAnsi="Times" w:cs="Times"/>
          <w:i/>
          <w:color w:val="1B1718"/>
          <w:szCs w:val="16"/>
        </w:rPr>
        <w:t>Laotang</w:t>
      </w:r>
      <w:proofErr w:type="spellEnd"/>
      <w:r w:rsidRPr="008E0A0F">
        <w:rPr>
          <w:rFonts w:ascii="Times" w:hAnsi="Times" w:cs="Times"/>
          <w:color w:val="1B1718"/>
          <w:szCs w:val="16"/>
        </w:rPr>
        <w:t xml:space="preserve">: Intimate Encounters.” </w:t>
      </w:r>
      <w:r w:rsidRPr="008E0A0F">
        <w:rPr>
          <w:rFonts w:ascii="Times" w:hAnsi="Times" w:cs="Times"/>
          <w:i/>
          <w:color w:val="1B1718"/>
          <w:szCs w:val="16"/>
        </w:rPr>
        <w:t>TDR: The Drama Review</w:t>
      </w:r>
      <w:r w:rsidRPr="008E0A0F">
        <w:rPr>
          <w:rFonts w:ascii="Times" w:hAnsi="Times" w:cs="Times"/>
          <w:color w:val="1B1718"/>
          <w:szCs w:val="16"/>
        </w:rPr>
        <w:t xml:space="preserve"> 55:2 (T210). 137-149.</w:t>
      </w:r>
    </w:p>
    <w:p w:rsidR="000A27CC" w:rsidRPr="008E0A0F" w:rsidRDefault="000A27CC" w:rsidP="00821B07">
      <w:pPr>
        <w:rPr>
          <w:rFonts w:ascii="Times" w:hAnsi="Times"/>
        </w:rPr>
      </w:pPr>
    </w:p>
    <w:p w:rsidR="00411EA6" w:rsidRPr="008E0A0F" w:rsidRDefault="00E066F8" w:rsidP="002F5849">
      <w:pPr>
        <w:ind w:left="720"/>
        <w:rPr>
          <w:rFonts w:ascii="Times" w:hAnsi="Times"/>
        </w:rPr>
      </w:pPr>
      <w:r w:rsidRPr="008E0A0F">
        <w:rPr>
          <w:rFonts w:ascii="Times" w:hAnsi="Times"/>
        </w:rPr>
        <w:t>Works:</w:t>
      </w:r>
      <w:r w:rsidR="00E279D1" w:rsidRPr="008E0A0F">
        <w:rPr>
          <w:rFonts w:ascii="Times" w:hAnsi="Times"/>
        </w:rPr>
        <w:t xml:space="preserve"> </w:t>
      </w:r>
      <w:proofErr w:type="spellStart"/>
      <w:r w:rsidR="008C753B" w:rsidRPr="008E0A0F">
        <w:rPr>
          <w:rFonts w:ascii="Times" w:hAnsi="Times"/>
        </w:rPr>
        <w:t>Grotowski</w:t>
      </w:r>
      <w:proofErr w:type="spellEnd"/>
      <w:r w:rsidR="008C753B" w:rsidRPr="008E0A0F">
        <w:rPr>
          <w:rFonts w:ascii="Times" w:hAnsi="Times"/>
        </w:rPr>
        <w:t xml:space="preserve"> on YouTube, Yvonne Rainer, Wooster Group</w:t>
      </w:r>
      <w:r w:rsidR="00E92DB0" w:rsidRPr="008E0A0F">
        <w:rPr>
          <w:rFonts w:ascii="Times" w:hAnsi="Times"/>
        </w:rPr>
        <w:t xml:space="preserve">, </w:t>
      </w:r>
      <w:r w:rsidR="00CB5E0F" w:rsidRPr="008E0A0F">
        <w:rPr>
          <w:rFonts w:ascii="Times" w:hAnsi="Times"/>
        </w:rPr>
        <w:t>The Living Theater</w:t>
      </w:r>
    </w:p>
    <w:p w:rsidR="00C570DC" w:rsidRPr="008E0A0F" w:rsidRDefault="00203C99">
      <w:pPr>
        <w:rPr>
          <w:rFonts w:ascii="Times" w:hAnsi="Times"/>
        </w:rPr>
      </w:pPr>
      <w:r w:rsidRPr="008E0A0F">
        <w:rPr>
          <w:rFonts w:ascii="Times" w:hAnsi="Times"/>
        </w:rPr>
        <w:tab/>
      </w:r>
    </w:p>
    <w:p w:rsidR="001A5F25" w:rsidRPr="008E0A0F" w:rsidRDefault="001A5F25">
      <w:pPr>
        <w:rPr>
          <w:rFonts w:ascii="Times" w:hAnsi="Times"/>
        </w:rPr>
      </w:pPr>
    </w:p>
    <w:p w:rsidR="001A5F25" w:rsidRPr="008E0A0F" w:rsidRDefault="001A5F25">
      <w:pPr>
        <w:rPr>
          <w:rFonts w:ascii="Times" w:hAnsi="Times"/>
        </w:rPr>
      </w:pPr>
      <w:r w:rsidRPr="008E0A0F">
        <w:rPr>
          <w:rFonts w:ascii="Times" w:hAnsi="Times"/>
        </w:rPr>
        <w:t>Week 5</w:t>
      </w:r>
      <w:r w:rsidR="000659AB" w:rsidRPr="008E0A0F">
        <w:rPr>
          <w:rFonts w:ascii="Times" w:hAnsi="Times"/>
        </w:rPr>
        <w:t xml:space="preserve"> (May 2)</w:t>
      </w:r>
      <w:r w:rsidRPr="008E0A0F">
        <w:rPr>
          <w:rFonts w:ascii="Times" w:hAnsi="Times"/>
        </w:rPr>
        <w:t xml:space="preserve">:  </w:t>
      </w:r>
      <w:r w:rsidRPr="008E0A0F">
        <w:rPr>
          <w:rFonts w:ascii="Times" w:hAnsi="Times"/>
          <w:i/>
        </w:rPr>
        <w:t>The America Play</w:t>
      </w:r>
      <w:r w:rsidR="00107FE4" w:rsidRPr="008E0A0F">
        <w:rPr>
          <w:rFonts w:ascii="Times" w:hAnsi="Times"/>
        </w:rPr>
        <w:t xml:space="preserve"> by Suzan Lori Parks</w:t>
      </w:r>
    </w:p>
    <w:p w:rsidR="001A5F25" w:rsidRPr="008E0A0F" w:rsidRDefault="001A5F25">
      <w:pPr>
        <w:rPr>
          <w:rFonts w:ascii="Times" w:hAnsi="Times"/>
          <w:i/>
        </w:rPr>
      </w:pPr>
    </w:p>
    <w:p w:rsidR="004C3211" w:rsidRPr="008E0A0F" w:rsidRDefault="004C3211" w:rsidP="001A5F25">
      <w:pPr>
        <w:ind w:left="720"/>
        <w:rPr>
          <w:rFonts w:ascii="Times" w:hAnsi="Times"/>
        </w:rPr>
      </w:pPr>
      <w:r w:rsidRPr="008E0A0F">
        <w:rPr>
          <w:rFonts w:ascii="Times" w:hAnsi="Times"/>
        </w:rPr>
        <w:t xml:space="preserve">Parks, Suzan Lori.  1995.  </w:t>
      </w:r>
      <w:r w:rsidRPr="008E0A0F">
        <w:rPr>
          <w:rFonts w:ascii="Times" w:hAnsi="Times"/>
          <w:i/>
        </w:rPr>
        <w:t>The America Play and Other Works</w:t>
      </w:r>
      <w:r w:rsidRPr="008E0A0F">
        <w:rPr>
          <w:rFonts w:ascii="Times" w:hAnsi="Times"/>
        </w:rPr>
        <w:t>.</w:t>
      </w:r>
      <w:r w:rsidR="00160E6A" w:rsidRPr="008E0A0F">
        <w:rPr>
          <w:rFonts w:ascii="Times" w:hAnsi="Times"/>
        </w:rPr>
        <w:t xml:space="preserve"> 157-200</w:t>
      </w:r>
      <w:r w:rsidR="0056182B" w:rsidRPr="008E0A0F">
        <w:rPr>
          <w:rFonts w:ascii="Times" w:hAnsi="Times"/>
        </w:rPr>
        <w:t>.</w:t>
      </w:r>
    </w:p>
    <w:p w:rsidR="004C3211" w:rsidRPr="008E0A0F" w:rsidRDefault="004C3211" w:rsidP="001A5F25">
      <w:pPr>
        <w:ind w:left="720"/>
        <w:rPr>
          <w:rFonts w:ascii="Times" w:hAnsi="Times"/>
        </w:rPr>
      </w:pPr>
    </w:p>
    <w:p w:rsidR="001A5F25" w:rsidRPr="008E0A0F" w:rsidRDefault="001A5F25" w:rsidP="001A5F25">
      <w:pPr>
        <w:ind w:left="720"/>
        <w:rPr>
          <w:rFonts w:ascii="Times" w:hAnsi="Times"/>
        </w:rPr>
      </w:pPr>
      <w:r w:rsidRPr="008E0A0F">
        <w:rPr>
          <w:rFonts w:ascii="Times" w:hAnsi="Times"/>
        </w:rPr>
        <w:t>Schneider, Rebecca. 2011</w:t>
      </w:r>
      <w:proofErr w:type="gramStart"/>
      <w:r w:rsidRPr="008E0A0F">
        <w:rPr>
          <w:rFonts w:ascii="Times" w:hAnsi="Times"/>
        </w:rPr>
        <w:t>.</w:t>
      </w:r>
      <w:r w:rsidR="0074360D" w:rsidRPr="008E0A0F">
        <w:rPr>
          <w:rFonts w:ascii="Times" w:hAnsi="Times"/>
        </w:rPr>
        <w:t xml:space="preserve">  E</w:t>
      </w:r>
      <w:r w:rsidR="008E4E96" w:rsidRPr="008E0A0F">
        <w:rPr>
          <w:rFonts w:ascii="Times" w:hAnsi="Times"/>
        </w:rPr>
        <w:t>xcerpt</w:t>
      </w:r>
      <w:proofErr w:type="gramEnd"/>
      <w:r w:rsidR="008E4E96" w:rsidRPr="008E0A0F">
        <w:rPr>
          <w:rFonts w:ascii="Times" w:hAnsi="Times"/>
        </w:rPr>
        <w:t xml:space="preserve"> from “Finding Faux Fathers.” </w:t>
      </w:r>
      <w:r w:rsidRPr="008E0A0F">
        <w:rPr>
          <w:rFonts w:ascii="Times" w:hAnsi="Times"/>
          <w:i/>
        </w:rPr>
        <w:t>Performing Remains</w:t>
      </w:r>
      <w:r w:rsidR="0074360D" w:rsidRPr="008E0A0F">
        <w:rPr>
          <w:rFonts w:ascii="Times" w:hAnsi="Times"/>
        </w:rPr>
        <w:t>. 61-70</w:t>
      </w:r>
      <w:r w:rsidRPr="008E0A0F">
        <w:rPr>
          <w:rFonts w:ascii="Times" w:hAnsi="Times"/>
        </w:rPr>
        <w:t xml:space="preserve">. </w:t>
      </w:r>
    </w:p>
    <w:p w:rsidR="00A04BA0" w:rsidRPr="008E0A0F" w:rsidRDefault="00A04BA0">
      <w:pPr>
        <w:rPr>
          <w:rFonts w:ascii="Times" w:hAnsi="Times"/>
          <w:i/>
        </w:rPr>
      </w:pPr>
    </w:p>
    <w:p w:rsidR="00A04BA0" w:rsidRPr="008E0A0F" w:rsidRDefault="00A04BA0">
      <w:pPr>
        <w:rPr>
          <w:rFonts w:ascii="Times" w:hAnsi="Times"/>
          <w:b/>
        </w:rPr>
      </w:pPr>
      <w:r w:rsidRPr="008E0A0F">
        <w:rPr>
          <w:rFonts w:ascii="Times" w:hAnsi="Times"/>
          <w:i/>
        </w:rPr>
        <w:tab/>
      </w:r>
      <w:r w:rsidRPr="008E0A0F">
        <w:rPr>
          <w:rFonts w:ascii="Times" w:hAnsi="Times"/>
          <w:b/>
        </w:rPr>
        <w:t>I</w:t>
      </w:r>
      <w:r w:rsidR="0074360D" w:rsidRPr="008E0A0F">
        <w:rPr>
          <w:rFonts w:ascii="Times" w:hAnsi="Times"/>
          <w:b/>
        </w:rPr>
        <w:t>n class performances</w:t>
      </w:r>
    </w:p>
    <w:p w:rsidR="00C570DC" w:rsidRPr="008E0A0F" w:rsidRDefault="00C570DC">
      <w:pPr>
        <w:rPr>
          <w:rFonts w:ascii="Times" w:hAnsi="Times"/>
        </w:rPr>
      </w:pPr>
    </w:p>
    <w:p w:rsidR="0067567A" w:rsidRPr="008E0A0F" w:rsidRDefault="0067567A">
      <w:pPr>
        <w:rPr>
          <w:rFonts w:ascii="Times" w:hAnsi="Times"/>
        </w:rPr>
      </w:pPr>
    </w:p>
    <w:p w:rsidR="00E279D1" w:rsidRPr="008E0A0F" w:rsidRDefault="00A04BA0">
      <w:pPr>
        <w:rPr>
          <w:rFonts w:ascii="Times" w:hAnsi="Times"/>
        </w:rPr>
      </w:pPr>
      <w:r w:rsidRPr="008E0A0F">
        <w:rPr>
          <w:rFonts w:ascii="Times" w:hAnsi="Times"/>
        </w:rPr>
        <w:t>Week 6</w:t>
      </w:r>
      <w:r w:rsidR="000659AB" w:rsidRPr="008E0A0F">
        <w:rPr>
          <w:rFonts w:ascii="Times" w:hAnsi="Times"/>
        </w:rPr>
        <w:t xml:space="preserve"> (May 9)</w:t>
      </w:r>
      <w:r w:rsidR="0067567A" w:rsidRPr="008E0A0F">
        <w:rPr>
          <w:rFonts w:ascii="Times" w:hAnsi="Times"/>
        </w:rPr>
        <w:t xml:space="preserve">:  </w:t>
      </w:r>
      <w:r w:rsidR="00E279D1" w:rsidRPr="008E0A0F">
        <w:rPr>
          <w:rFonts w:ascii="Times" w:hAnsi="Times"/>
        </w:rPr>
        <w:t>Performance Art/Body Art</w:t>
      </w:r>
    </w:p>
    <w:p w:rsidR="00DC7F5A" w:rsidRPr="008E0A0F" w:rsidRDefault="00DC7F5A" w:rsidP="002367AC">
      <w:pPr>
        <w:ind w:left="720"/>
        <w:rPr>
          <w:rFonts w:ascii="Times" w:hAnsi="Times"/>
        </w:rPr>
      </w:pPr>
    </w:p>
    <w:p w:rsidR="00D8043B" w:rsidRPr="008E0A0F" w:rsidRDefault="00D8043B" w:rsidP="00D8043B">
      <w:pPr>
        <w:ind w:firstLine="720"/>
        <w:rPr>
          <w:rFonts w:ascii="Times" w:hAnsi="Times"/>
        </w:rPr>
      </w:pPr>
      <w:r w:rsidRPr="008E0A0F">
        <w:rPr>
          <w:rFonts w:ascii="Times" w:hAnsi="Times"/>
        </w:rPr>
        <w:t xml:space="preserve">Westcott, James. 2010.  </w:t>
      </w:r>
      <w:r w:rsidRPr="008E0A0F">
        <w:rPr>
          <w:rFonts w:ascii="Times" w:hAnsi="Times"/>
          <w:i/>
        </w:rPr>
        <w:t xml:space="preserve">When Marina </w:t>
      </w:r>
      <w:proofErr w:type="spellStart"/>
      <w:r w:rsidRPr="008E0A0F">
        <w:rPr>
          <w:rFonts w:ascii="Times" w:hAnsi="Times"/>
          <w:i/>
        </w:rPr>
        <w:t>Abromovic</w:t>
      </w:r>
      <w:proofErr w:type="spellEnd"/>
      <w:r w:rsidRPr="008E0A0F">
        <w:rPr>
          <w:rFonts w:ascii="Times" w:hAnsi="Times"/>
          <w:i/>
        </w:rPr>
        <w:t xml:space="preserve"> Dies</w:t>
      </w:r>
      <w:r w:rsidRPr="008E0A0F">
        <w:rPr>
          <w:rFonts w:ascii="Times" w:hAnsi="Times"/>
        </w:rPr>
        <w:t>. 1-5.</w:t>
      </w:r>
    </w:p>
    <w:p w:rsidR="00D8043B" w:rsidRPr="008E0A0F" w:rsidRDefault="00D8043B" w:rsidP="002367AC">
      <w:pPr>
        <w:ind w:left="720"/>
        <w:rPr>
          <w:rFonts w:ascii="Times" w:hAnsi="Times"/>
        </w:rPr>
      </w:pPr>
    </w:p>
    <w:p w:rsidR="00D8043B" w:rsidRPr="008E0A0F" w:rsidRDefault="00D8043B" w:rsidP="00D8043B">
      <w:pPr>
        <w:ind w:firstLine="720"/>
        <w:rPr>
          <w:rFonts w:ascii="Times" w:hAnsi="Times"/>
        </w:rPr>
      </w:pPr>
      <w:r w:rsidRPr="008E0A0F">
        <w:rPr>
          <w:rFonts w:ascii="Times" w:hAnsi="Times"/>
        </w:rPr>
        <w:t>Finley, Karen.</w:t>
      </w:r>
      <w:r w:rsidRPr="008E0A0F">
        <w:rPr>
          <w:rFonts w:ascii="Times" w:hAnsi="Times"/>
        </w:rPr>
        <w:tab/>
        <w:t xml:space="preserve">1990. “The Family that Never Was.” </w:t>
      </w:r>
      <w:r w:rsidRPr="008E0A0F">
        <w:rPr>
          <w:rFonts w:ascii="Times" w:hAnsi="Times"/>
          <w:i/>
        </w:rPr>
        <w:t xml:space="preserve">Shock Treatment. </w:t>
      </w:r>
      <w:r w:rsidRPr="008E0A0F">
        <w:rPr>
          <w:rFonts w:ascii="Times" w:hAnsi="Times"/>
        </w:rPr>
        <w:t>30-43.</w:t>
      </w:r>
    </w:p>
    <w:p w:rsidR="00034FB1" w:rsidRPr="008E0A0F" w:rsidRDefault="00E279D1" w:rsidP="00034FB1">
      <w:pPr>
        <w:rPr>
          <w:rFonts w:ascii="Times" w:hAnsi="Times"/>
        </w:rPr>
      </w:pPr>
      <w:r w:rsidRPr="008E0A0F">
        <w:rPr>
          <w:rFonts w:ascii="Times" w:hAnsi="Times"/>
        </w:rPr>
        <w:tab/>
      </w:r>
    </w:p>
    <w:p w:rsidR="00034FB1" w:rsidRPr="008E0A0F" w:rsidRDefault="00034FB1" w:rsidP="00034FB1">
      <w:pPr>
        <w:ind w:left="720"/>
        <w:rPr>
          <w:rFonts w:ascii="Times" w:hAnsi="Times"/>
        </w:rPr>
      </w:pPr>
      <w:r w:rsidRPr="008E0A0F">
        <w:rPr>
          <w:rFonts w:ascii="Times" w:hAnsi="Times"/>
        </w:rPr>
        <w:t xml:space="preserve">Fusco, Coco.  1995.  “The Other History of Intercultural Performance.”  </w:t>
      </w:r>
      <w:r w:rsidRPr="008E0A0F">
        <w:rPr>
          <w:rFonts w:ascii="Times" w:hAnsi="Times"/>
          <w:i/>
        </w:rPr>
        <w:t>English is Broken Here</w:t>
      </w:r>
      <w:r w:rsidRPr="008E0A0F">
        <w:rPr>
          <w:rFonts w:ascii="Times" w:hAnsi="Times"/>
        </w:rPr>
        <w:t xml:space="preserve">. 37-64. </w:t>
      </w:r>
    </w:p>
    <w:p w:rsidR="00484252" w:rsidRPr="008E0A0F" w:rsidRDefault="00484252">
      <w:pPr>
        <w:rPr>
          <w:rFonts w:ascii="Times" w:hAnsi="Times"/>
        </w:rPr>
      </w:pPr>
    </w:p>
    <w:p w:rsidR="00B4002F" w:rsidRPr="008E0A0F" w:rsidRDefault="00E279D1" w:rsidP="00484252">
      <w:pPr>
        <w:ind w:firstLine="720"/>
        <w:rPr>
          <w:rFonts w:ascii="Times" w:hAnsi="Times"/>
        </w:rPr>
      </w:pPr>
      <w:proofErr w:type="spellStart"/>
      <w:r w:rsidRPr="008E0A0F">
        <w:rPr>
          <w:rFonts w:ascii="Times" w:hAnsi="Times"/>
        </w:rPr>
        <w:t>Warr</w:t>
      </w:r>
      <w:proofErr w:type="spellEnd"/>
      <w:r w:rsidR="008B66B5" w:rsidRPr="008E0A0F">
        <w:rPr>
          <w:rFonts w:ascii="Times" w:hAnsi="Times"/>
        </w:rPr>
        <w:t>, Tracey</w:t>
      </w:r>
      <w:r w:rsidRPr="008E0A0F">
        <w:rPr>
          <w:rFonts w:ascii="Times" w:hAnsi="Times"/>
        </w:rPr>
        <w:t xml:space="preserve"> and </w:t>
      </w:r>
      <w:r w:rsidR="008B66B5" w:rsidRPr="008E0A0F">
        <w:rPr>
          <w:rFonts w:ascii="Times" w:hAnsi="Times"/>
        </w:rPr>
        <w:t xml:space="preserve">Amelia </w:t>
      </w:r>
      <w:r w:rsidRPr="008E0A0F">
        <w:rPr>
          <w:rFonts w:ascii="Times" w:hAnsi="Times"/>
        </w:rPr>
        <w:t>Jones</w:t>
      </w:r>
      <w:r w:rsidR="008B66B5" w:rsidRPr="008E0A0F">
        <w:rPr>
          <w:rFonts w:ascii="Times" w:hAnsi="Times"/>
        </w:rPr>
        <w:t>.</w:t>
      </w:r>
      <w:r w:rsidR="002367AC" w:rsidRPr="008E0A0F">
        <w:rPr>
          <w:rFonts w:ascii="Times" w:hAnsi="Times"/>
        </w:rPr>
        <w:t xml:space="preserve"> 2000.  “Survey.” </w:t>
      </w:r>
      <w:proofErr w:type="gramStart"/>
      <w:r w:rsidR="002367AC" w:rsidRPr="008E0A0F">
        <w:rPr>
          <w:rFonts w:ascii="Times" w:hAnsi="Times"/>
          <w:i/>
        </w:rPr>
        <w:t>The Artist’s Body</w:t>
      </w:r>
      <w:r w:rsidR="002367AC" w:rsidRPr="008E0A0F">
        <w:rPr>
          <w:rFonts w:ascii="Times" w:hAnsi="Times"/>
        </w:rPr>
        <w:t>.</w:t>
      </w:r>
      <w:proofErr w:type="gramEnd"/>
    </w:p>
    <w:p w:rsidR="00B4002F" w:rsidRPr="008E0A0F" w:rsidRDefault="00B4002F" w:rsidP="00484252">
      <w:pPr>
        <w:ind w:firstLine="720"/>
        <w:rPr>
          <w:rFonts w:ascii="Times" w:hAnsi="Times"/>
        </w:rPr>
      </w:pPr>
    </w:p>
    <w:p w:rsidR="00E279D1" w:rsidRPr="008E0A0F" w:rsidRDefault="00B4002F" w:rsidP="00034FB1">
      <w:pPr>
        <w:ind w:left="720"/>
        <w:rPr>
          <w:rFonts w:ascii="Times" w:hAnsi="Times"/>
        </w:rPr>
      </w:pPr>
      <w:r w:rsidRPr="008E0A0F">
        <w:rPr>
          <w:rFonts w:ascii="Times" w:hAnsi="Times"/>
        </w:rPr>
        <w:t xml:space="preserve">Anderson, Patrick. </w:t>
      </w:r>
      <w:r w:rsidR="00034FB1" w:rsidRPr="008E0A0F">
        <w:rPr>
          <w:rFonts w:ascii="Times" w:hAnsi="Times"/>
        </w:rPr>
        <w:t xml:space="preserve">2010.  “How to Stage Self Consumption.” </w:t>
      </w:r>
      <w:proofErr w:type="gramStart"/>
      <w:r w:rsidR="00034FB1" w:rsidRPr="008E0A0F">
        <w:rPr>
          <w:rFonts w:ascii="Times" w:hAnsi="Times"/>
          <w:i/>
        </w:rPr>
        <w:t>So Much Wasted</w:t>
      </w:r>
      <w:r w:rsidR="00034FB1" w:rsidRPr="008E0A0F">
        <w:rPr>
          <w:rFonts w:ascii="Times" w:hAnsi="Times"/>
        </w:rPr>
        <w:t>.</w:t>
      </w:r>
      <w:proofErr w:type="gramEnd"/>
      <w:r w:rsidR="00034FB1" w:rsidRPr="008E0A0F">
        <w:rPr>
          <w:rFonts w:ascii="Times" w:hAnsi="Times"/>
        </w:rPr>
        <w:t xml:space="preserve"> </w:t>
      </w:r>
      <w:r w:rsidR="0031499D" w:rsidRPr="008E0A0F">
        <w:rPr>
          <w:rFonts w:ascii="Times" w:hAnsi="Times"/>
        </w:rPr>
        <w:t>85-109.</w:t>
      </w:r>
    </w:p>
    <w:p w:rsidR="00484252" w:rsidRPr="008E0A0F" w:rsidRDefault="00484252" w:rsidP="00B4002F">
      <w:pPr>
        <w:rPr>
          <w:rFonts w:ascii="Times" w:hAnsi="Times"/>
        </w:rPr>
      </w:pPr>
    </w:p>
    <w:p w:rsidR="00E279D1" w:rsidRPr="008E0A0F" w:rsidRDefault="0075746A" w:rsidP="008B66B5">
      <w:pPr>
        <w:ind w:left="720"/>
        <w:rPr>
          <w:rFonts w:ascii="Times" w:hAnsi="Times"/>
        </w:rPr>
      </w:pPr>
      <w:r w:rsidRPr="008E0A0F">
        <w:rPr>
          <w:rFonts w:ascii="Times" w:hAnsi="Times"/>
        </w:rPr>
        <w:t xml:space="preserve">Works: </w:t>
      </w:r>
      <w:proofErr w:type="spellStart"/>
      <w:r w:rsidR="00C66BB7" w:rsidRPr="008E0A0F">
        <w:rPr>
          <w:rFonts w:ascii="Times" w:hAnsi="Times"/>
        </w:rPr>
        <w:t>Schneeman</w:t>
      </w:r>
      <w:proofErr w:type="spellEnd"/>
      <w:r w:rsidR="00C66BB7" w:rsidRPr="008E0A0F">
        <w:rPr>
          <w:rFonts w:ascii="Times" w:hAnsi="Times"/>
        </w:rPr>
        <w:t xml:space="preserve">, </w:t>
      </w:r>
      <w:proofErr w:type="spellStart"/>
      <w:r w:rsidR="00C66BB7" w:rsidRPr="008E0A0F">
        <w:rPr>
          <w:rFonts w:ascii="Times" w:hAnsi="Times"/>
        </w:rPr>
        <w:t>Rosler</w:t>
      </w:r>
      <w:proofErr w:type="spellEnd"/>
      <w:r w:rsidR="00C66BB7" w:rsidRPr="008E0A0F">
        <w:rPr>
          <w:rFonts w:ascii="Times" w:hAnsi="Times"/>
        </w:rPr>
        <w:t xml:space="preserve">, </w:t>
      </w:r>
      <w:r w:rsidR="0010016C" w:rsidRPr="008E0A0F">
        <w:rPr>
          <w:rFonts w:ascii="Times" w:hAnsi="Times"/>
        </w:rPr>
        <w:t xml:space="preserve">Ono, </w:t>
      </w:r>
      <w:r w:rsidR="00C66BB7" w:rsidRPr="008E0A0F">
        <w:rPr>
          <w:rFonts w:ascii="Times" w:hAnsi="Times"/>
        </w:rPr>
        <w:t xml:space="preserve">Finley, </w:t>
      </w:r>
      <w:r w:rsidRPr="008E0A0F">
        <w:rPr>
          <w:rFonts w:ascii="Times" w:hAnsi="Times"/>
        </w:rPr>
        <w:t xml:space="preserve">Adrian Piper, </w:t>
      </w:r>
      <w:proofErr w:type="spellStart"/>
      <w:r w:rsidR="00034FB1" w:rsidRPr="008E0A0F">
        <w:rPr>
          <w:rFonts w:ascii="Times" w:hAnsi="Times"/>
        </w:rPr>
        <w:t>Mendieta</w:t>
      </w:r>
      <w:proofErr w:type="spellEnd"/>
      <w:r w:rsidR="00034FB1" w:rsidRPr="008E0A0F">
        <w:rPr>
          <w:rFonts w:ascii="Times" w:hAnsi="Times"/>
        </w:rPr>
        <w:t xml:space="preserve">, </w:t>
      </w:r>
      <w:r w:rsidRPr="008E0A0F">
        <w:rPr>
          <w:rFonts w:ascii="Times" w:hAnsi="Times"/>
          <w:i/>
        </w:rPr>
        <w:t>Couple in the Cage</w:t>
      </w:r>
      <w:r w:rsidRPr="008E0A0F">
        <w:rPr>
          <w:rFonts w:ascii="Times" w:hAnsi="Times"/>
        </w:rPr>
        <w:t xml:space="preserve">, </w:t>
      </w:r>
      <w:r w:rsidR="002B49FD" w:rsidRPr="008E0A0F">
        <w:rPr>
          <w:rFonts w:ascii="Times" w:hAnsi="Times"/>
        </w:rPr>
        <w:t>William Pope L., Vo</w:t>
      </w:r>
      <w:r w:rsidR="008B66B5" w:rsidRPr="008E0A0F">
        <w:rPr>
          <w:rFonts w:ascii="Times" w:hAnsi="Times"/>
        </w:rPr>
        <w:t xml:space="preserve">, Marina </w:t>
      </w:r>
      <w:proofErr w:type="spellStart"/>
      <w:r w:rsidR="008B66B5" w:rsidRPr="008E0A0F">
        <w:rPr>
          <w:rFonts w:ascii="Times" w:hAnsi="Times"/>
        </w:rPr>
        <w:t>Abromovic</w:t>
      </w:r>
      <w:proofErr w:type="spellEnd"/>
      <w:r w:rsidR="00D8043B" w:rsidRPr="008E0A0F">
        <w:rPr>
          <w:rFonts w:ascii="Times" w:hAnsi="Times"/>
        </w:rPr>
        <w:t>, Shelley Hirsch</w:t>
      </w:r>
    </w:p>
    <w:p w:rsidR="008C753B" w:rsidRPr="008E0A0F" w:rsidRDefault="008C753B">
      <w:pPr>
        <w:rPr>
          <w:rFonts w:ascii="Times" w:hAnsi="Times"/>
          <w:b/>
        </w:rPr>
      </w:pPr>
    </w:p>
    <w:p w:rsidR="0067567A" w:rsidRPr="008E0A0F" w:rsidRDefault="0067567A">
      <w:pPr>
        <w:rPr>
          <w:rFonts w:ascii="Times" w:hAnsi="Times"/>
        </w:rPr>
      </w:pPr>
    </w:p>
    <w:p w:rsidR="005254E3" w:rsidRPr="008E0A0F" w:rsidRDefault="00A04BA0" w:rsidP="007A5BB2">
      <w:pPr>
        <w:rPr>
          <w:rFonts w:ascii="Times" w:hAnsi="Times"/>
        </w:rPr>
      </w:pPr>
      <w:r w:rsidRPr="008E0A0F">
        <w:rPr>
          <w:rFonts w:ascii="Times" w:hAnsi="Times"/>
        </w:rPr>
        <w:t>Week 7</w:t>
      </w:r>
      <w:r w:rsidR="000659AB" w:rsidRPr="008E0A0F">
        <w:rPr>
          <w:rFonts w:ascii="Times" w:hAnsi="Times"/>
        </w:rPr>
        <w:t xml:space="preserve"> (May 16)</w:t>
      </w:r>
      <w:r w:rsidR="0067567A" w:rsidRPr="008E0A0F">
        <w:rPr>
          <w:rFonts w:ascii="Times" w:hAnsi="Times"/>
        </w:rPr>
        <w:t>:</w:t>
      </w:r>
      <w:r w:rsidR="0075746A" w:rsidRPr="008E0A0F">
        <w:rPr>
          <w:rFonts w:ascii="Times" w:hAnsi="Times"/>
        </w:rPr>
        <w:t xml:space="preserve"> </w:t>
      </w:r>
      <w:proofErr w:type="spellStart"/>
      <w:r w:rsidR="00D249A8" w:rsidRPr="008E0A0F">
        <w:rPr>
          <w:rFonts w:ascii="Times" w:hAnsi="Times"/>
        </w:rPr>
        <w:t>Performativity</w:t>
      </w:r>
      <w:proofErr w:type="spellEnd"/>
      <w:r w:rsidR="00B4002F" w:rsidRPr="008E0A0F">
        <w:rPr>
          <w:rFonts w:ascii="Times" w:hAnsi="Times"/>
        </w:rPr>
        <w:t xml:space="preserve"> and </w:t>
      </w:r>
      <w:r w:rsidR="00D249A8" w:rsidRPr="008E0A0F">
        <w:rPr>
          <w:rFonts w:ascii="Times" w:hAnsi="Times"/>
        </w:rPr>
        <w:t>Documentary</w:t>
      </w:r>
      <w:r w:rsidR="005254E3" w:rsidRPr="008E0A0F">
        <w:rPr>
          <w:rFonts w:ascii="Times" w:hAnsi="Times"/>
        </w:rPr>
        <w:t xml:space="preserve"> </w:t>
      </w:r>
    </w:p>
    <w:p w:rsidR="008C753B" w:rsidRPr="008E0A0F" w:rsidRDefault="008C753B" w:rsidP="00910499">
      <w:pPr>
        <w:ind w:left="720"/>
        <w:rPr>
          <w:rFonts w:ascii="Times" w:hAnsi="Times"/>
        </w:rPr>
      </w:pPr>
    </w:p>
    <w:p w:rsidR="00875D9F" w:rsidRPr="008E0A0F" w:rsidRDefault="00875D9F" w:rsidP="00875D9F">
      <w:pPr>
        <w:ind w:left="720"/>
        <w:rPr>
          <w:rFonts w:ascii="Times" w:hAnsi="Times"/>
        </w:rPr>
      </w:pPr>
      <w:proofErr w:type="spellStart"/>
      <w:r w:rsidRPr="008E0A0F">
        <w:rPr>
          <w:rFonts w:ascii="Times" w:hAnsi="Times"/>
        </w:rPr>
        <w:t>Schechner</w:t>
      </w:r>
      <w:proofErr w:type="spellEnd"/>
      <w:r w:rsidRPr="008E0A0F">
        <w:rPr>
          <w:rFonts w:ascii="Times" w:hAnsi="Times"/>
        </w:rPr>
        <w:t>, Richard.  “</w:t>
      </w:r>
      <w:proofErr w:type="spellStart"/>
      <w:r w:rsidRPr="008E0A0F">
        <w:rPr>
          <w:rFonts w:ascii="Times" w:hAnsi="Times"/>
        </w:rPr>
        <w:t>Performativity</w:t>
      </w:r>
      <w:proofErr w:type="spellEnd"/>
      <w:r w:rsidRPr="008E0A0F">
        <w:rPr>
          <w:rFonts w:ascii="Times" w:hAnsi="Times"/>
        </w:rPr>
        <w:t xml:space="preserve">.” </w:t>
      </w:r>
      <w:r w:rsidRPr="008E0A0F">
        <w:rPr>
          <w:rFonts w:ascii="Times" w:hAnsi="Times"/>
          <w:i/>
        </w:rPr>
        <w:t xml:space="preserve">Performance Studies: An Introduction. </w:t>
      </w:r>
      <w:r w:rsidRPr="008E0A0F">
        <w:rPr>
          <w:rFonts w:ascii="Times" w:hAnsi="Times"/>
        </w:rPr>
        <w:t>110-142.</w:t>
      </w:r>
    </w:p>
    <w:p w:rsidR="00D249A8" w:rsidRPr="008E0A0F" w:rsidRDefault="002F5849" w:rsidP="00C66BB7">
      <w:pPr>
        <w:rPr>
          <w:rFonts w:ascii="Times" w:hAnsi="Times"/>
        </w:rPr>
      </w:pPr>
      <w:r w:rsidRPr="008E0A0F">
        <w:rPr>
          <w:rFonts w:ascii="Times" w:hAnsi="Times"/>
        </w:rPr>
        <w:tab/>
      </w:r>
    </w:p>
    <w:p w:rsidR="00D249A8" w:rsidRPr="008E0A0F" w:rsidRDefault="00D249A8" w:rsidP="00D249A8">
      <w:pPr>
        <w:ind w:left="720"/>
        <w:rPr>
          <w:rFonts w:ascii="Times" w:hAnsi="Times"/>
        </w:rPr>
      </w:pPr>
      <w:proofErr w:type="spellStart"/>
      <w:proofErr w:type="gramStart"/>
      <w:r w:rsidRPr="008E0A0F">
        <w:rPr>
          <w:rFonts w:ascii="Times" w:hAnsi="Times"/>
        </w:rPr>
        <w:t>Auslander</w:t>
      </w:r>
      <w:proofErr w:type="spellEnd"/>
      <w:r w:rsidRPr="008E0A0F">
        <w:rPr>
          <w:rFonts w:ascii="Times" w:hAnsi="Times"/>
        </w:rPr>
        <w:t>, Phil.</w:t>
      </w:r>
      <w:proofErr w:type="gramEnd"/>
      <w:r w:rsidRPr="008E0A0F">
        <w:rPr>
          <w:rFonts w:ascii="Times" w:hAnsi="Times"/>
        </w:rPr>
        <w:t xml:space="preserve">  2006.  “The </w:t>
      </w:r>
      <w:proofErr w:type="spellStart"/>
      <w:r w:rsidRPr="008E0A0F">
        <w:rPr>
          <w:rFonts w:ascii="Times" w:hAnsi="Times"/>
        </w:rPr>
        <w:t>Performativity</w:t>
      </w:r>
      <w:proofErr w:type="spellEnd"/>
      <w:r w:rsidRPr="008E0A0F">
        <w:rPr>
          <w:rFonts w:ascii="Times" w:hAnsi="Times"/>
        </w:rPr>
        <w:t xml:space="preserve"> of Performance Documentation.” </w:t>
      </w:r>
      <w:proofErr w:type="gramStart"/>
      <w:r w:rsidRPr="008E0A0F">
        <w:rPr>
          <w:rFonts w:ascii="Times" w:hAnsi="Times"/>
          <w:i/>
        </w:rPr>
        <w:t>PAJ</w:t>
      </w:r>
      <w:r w:rsidRPr="008E0A0F">
        <w:rPr>
          <w:rFonts w:ascii="Times" w:hAnsi="Times"/>
        </w:rPr>
        <w:t>, 84.</w:t>
      </w:r>
      <w:proofErr w:type="gramEnd"/>
      <w:r w:rsidRPr="008E0A0F">
        <w:rPr>
          <w:rFonts w:ascii="Times" w:hAnsi="Times"/>
        </w:rPr>
        <w:t xml:space="preserve"> 1-10.</w:t>
      </w:r>
    </w:p>
    <w:p w:rsidR="00836F30" w:rsidRPr="008E0A0F" w:rsidRDefault="00836F30" w:rsidP="00C66BB7">
      <w:pPr>
        <w:rPr>
          <w:rFonts w:ascii="Times" w:hAnsi="Times"/>
        </w:rPr>
      </w:pPr>
    </w:p>
    <w:p w:rsidR="0074360D" w:rsidRPr="008E0A0F" w:rsidRDefault="00836F30" w:rsidP="00836F30">
      <w:pPr>
        <w:ind w:left="720"/>
        <w:rPr>
          <w:rFonts w:ascii="Times" w:hAnsi="Times"/>
        </w:rPr>
      </w:pPr>
      <w:r w:rsidRPr="008E0A0F">
        <w:rPr>
          <w:rFonts w:ascii="Times" w:hAnsi="Times"/>
        </w:rPr>
        <w:t xml:space="preserve">Friedrich, Su.  2008.  “Seeing (Through) Red.” In </w:t>
      </w:r>
      <w:r w:rsidRPr="008E0A0F">
        <w:rPr>
          <w:rFonts w:ascii="Times" w:hAnsi="Times"/>
          <w:i/>
        </w:rPr>
        <w:t>Truth in nonfiction: Essays</w:t>
      </w:r>
      <w:r w:rsidRPr="008E0A0F">
        <w:rPr>
          <w:rFonts w:ascii="Times" w:hAnsi="Times"/>
        </w:rPr>
        <w:t>, ed. by David Lazar. Iowa City: University of Iowa Press. 152-162.</w:t>
      </w:r>
    </w:p>
    <w:p w:rsidR="0074360D" w:rsidRPr="008E0A0F" w:rsidRDefault="0074360D" w:rsidP="00836F30">
      <w:pPr>
        <w:ind w:left="720"/>
        <w:rPr>
          <w:rFonts w:ascii="Times" w:hAnsi="Times"/>
        </w:rPr>
      </w:pPr>
    </w:p>
    <w:p w:rsidR="002F5849" w:rsidRPr="008E0A0F" w:rsidRDefault="0074360D" w:rsidP="0074360D">
      <w:pPr>
        <w:ind w:left="720"/>
        <w:rPr>
          <w:rFonts w:ascii="Times" w:hAnsi="Times"/>
        </w:rPr>
      </w:pPr>
      <w:r w:rsidRPr="008E0A0F">
        <w:rPr>
          <w:rFonts w:ascii="Times" w:hAnsi="Times"/>
        </w:rPr>
        <w:t>Schneider, Rebecca. 2011</w:t>
      </w:r>
      <w:proofErr w:type="gramStart"/>
      <w:r w:rsidRPr="008E0A0F">
        <w:rPr>
          <w:rFonts w:ascii="Times" w:hAnsi="Times"/>
        </w:rPr>
        <w:t>.  Excerpt</w:t>
      </w:r>
      <w:proofErr w:type="gramEnd"/>
      <w:r w:rsidRPr="008E0A0F">
        <w:rPr>
          <w:rFonts w:ascii="Times" w:hAnsi="Times"/>
        </w:rPr>
        <w:t xml:space="preserve"> from “Reenactment and Relative Pain.” </w:t>
      </w:r>
      <w:r w:rsidRPr="008E0A0F">
        <w:rPr>
          <w:rFonts w:ascii="Times" w:hAnsi="Times"/>
          <w:i/>
        </w:rPr>
        <w:t>Performing Remains</w:t>
      </w:r>
      <w:r w:rsidRPr="008E0A0F">
        <w:rPr>
          <w:rFonts w:ascii="Times" w:hAnsi="Times"/>
        </w:rPr>
        <w:t xml:space="preserve">. 32-45. </w:t>
      </w:r>
    </w:p>
    <w:p w:rsidR="007A5BB2" w:rsidRPr="008E0A0F" w:rsidRDefault="007A5BB2" w:rsidP="002F5849">
      <w:pPr>
        <w:rPr>
          <w:rFonts w:ascii="Times" w:hAnsi="Times"/>
        </w:rPr>
      </w:pPr>
    </w:p>
    <w:p w:rsidR="002F5849" w:rsidRPr="008E0A0F" w:rsidRDefault="00203C99" w:rsidP="00D8043B">
      <w:pPr>
        <w:ind w:left="720"/>
        <w:rPr>
          <w:rFonts w:ascii="Times" w:hAnsi="Times"/>
        </w:rPr>
      </w:pPr>
      <w:r w:rsidRPr="008E0A0F">
        <w:rPr>
          <w:rFonts w:ascii="Times" w:hAnsi="Times"/>
        </w:rPr>
        <w:t xml:space="preserve">Works in class: </w:t>
      </w:r>
      <w:r w:rsidR="00D249A8" w:rsidRPr="008E0A0F">
        <w:rPr>
          <w:rFonts w:ascii="Times" w:hAnsi="Times"/>
          <w:i/>
        </w:rPr>
        <w:t xml:space="preserve">Time Indefinite, </w:t>
      </w:r>
      <w:r w:rsidR="00836F30" w:rsidRPr="008E0A0F">
        <w:rPr>
          <w:rFonts w:ascii="Times" w:hAnsi="Times"/>
          <w:i/>
        </w:rPr>
        <w:t>Seeing Red, Laid Off</w:t>
      </w:r>
      <w:r w:rsidR="00D8043B" w:rsidRPr="008E0A0F">
        <w:rPr>
          <w:rFonts w:ascii="Times" w:hAnsi="Times"/>
        </w:rPr>
        <w:t xml:space="preserve">, </w:t>
      </w:r>
      <w:proofErr w:type="spellStart"/>
      <w:r w:rsidR="00D8043B" w:rsidRPr="008E0A0F">
        <w:rPr>
          <w:rFonts w:ascii="Times" w:hAnsi="Times"/>
          <w:i/>
        </w:rPr>
        <w:t>Tarnation</w:t>
      </w:r>
      <w:proofErr w:type="spellEnd"/>
      <w:r w:rsidR="00D8043B" w:rsidRPr="008E0A0F">
        <w:rPr>
          <w:rFonts w:ascii="Times" w:hAnsi="Times"/>
        </w:rPr>
        <w:t xml:space="preserve">, </w:t>
      </w:r>
      <w:proofErr w:type="spellStart"/>
      <w:r w:rsidR="00CB7A66" w:rsidRPr="008E0A0F">
        <w:rPr>
          <w:rFonts w:ascii="Times" w:hAnsi="Times"/>
        </w:rPr>
        <w:t>Acconci</w:t>
      </w:r>
      <w:proofErr w:type="spellEnd"/>
      <w:r w:rsidR="00CB7A66" w:rsidRPr="008E0A0F">
        <w:rPr>
          <w:rFonts w:ascii="Times" w:hAnsi="Times"/>
        </w:rPr>
        <w:t xml:space="preserve">, </w:t>
      </w:r>
      <w:r w:rsidR="00E84B73" w:rsidRPr="008E0A0F">
        <w:rPr>
          <w:rFonts w:ascii="Times" w:hAnsi="Times"/>
        </w:rPr>
        <w:t xml:space="preserve">Ono, </w:t>
      </w:r>
      <w:proofErr w:type="gramStart"/>
      <w:r w:rsidR="00D8043B" w:rsidRPr="008E0A0F">
        <w:rPr>
          <w:rFonts w:ascii="Times" w:hAnsi="Times"/>
          <w:i/>
        </w:rPr>
        <w:t>Sick</w:t>
      </w:r>
      <w:proofErr w:type="gramEnd"/>
      <w:r w:rsidR="00D8043B" w:rsidRPr="008E0A0F">
        <w:rPr>
          <w:rFonts w:ascii="Times" w:hAnsi="Times"/>
          <w:i/>
        </w:rPr>
        <w:t xml:space="preserve"> </w:t>
      </w:r>
      <w:r w:rsidR="00D8043B" w:rsidRPr="008E0A0F">
        <w:rPr>
          <w:rFonts w:ascii="Times" w:hAnsi="Times"/>
        </w:rPr>
        <w:t>about Bob Flanagan</w:t>
      </w:r>
    </w:p>
    <w:p w:rsidR="00E41135" w:rsidRPr="008E0A0F" w:rsidRDefault="00E41135" w:rsidP="00CE1090">
      <w:pPr>
        <w:rPr>
          <w:rFonts w:ascii="Times" w:hAnsi="Times"/>
        </w:rPr>
      </w:pPr>
    </w:p>
    <w:p w:rsidR="00180417" w:rsidRPr="008E0A0F" w:rsidRDefault="00180417" w:rsidP="00CE1090">
      <w:pPr>
        <w:rPr>
          <w:rFonts w:ascii="Times" w:hAnsi="Times"/>
        </w:rPr>
      </w:pPr>
    </w:p>
    <w:p w:rsidR="008E4E96" w:rsidRPr="008E0A0F" w:rsidRDefault="008E4E96" w:rsidP="00203C99">
      <w:pPr>
        <w:rPr>
          <w:rFonts w:ascii="Times" w:hAnsi="Times"/>
        </w:rPr>
      </w:pPr>
      <w:r w:rsidRPr="008E0A0F">
        <w:rPr>
          <w:rFonts w:ascii="Times" w:hAnsi="Times"/>
        </w:rPr>
        <w:t>Week 8</w:t>
      </w:r>
      <w:r w:rsidR="000659AB" w:rsidRPr="008E0A0F">
        <w:rPr>
          <w:rFonts w:ascii="Times" w:hAnsi="Times"/>
        </w:rPr>
        <w:t xml:space="preserve"> (May 23)</w:t>
      </w:r>
      <w:r w:rsidRPr="008E0A0F">
        <w:rPr>
          <w:rFonts w:ascii="Times" w:hAnsi="Times"/>
        </w:rPr>
        <w:t xml:space="preserve">: </w:t>
      </w:r>
      <w:r w:rsidRPr="008E0A0F">
        <w:rPr>
          <w:rFonts w:ascii="Times" w:hAnsi="Times"/>
          <w:b/>
        </w:rPr>
        <w:t>In class presentations on performance artists</w:t>
      </w:r>
      <w:r w:rsidR="00CB7A66" w:rsidRPr="008E0A0F">
        <w:rPr>
          <w:rFonts w:ascii="Times" w:hAnsi="Times"/>
          <w:b/>
        </w:rPr>
        <w:t xml:space="preserve"> and </w:t>
      </w:r>
      <w:proofErr w:type="spellStart"/>
      <w:r w:rsidR="00CB7A66" w:rsidRPr="008E0A0F">
        <w:rPr>
          <w:rFonts w:ascii="Times" w:hAnsi="Times"/>
          <w:b/>
        </w:rPr>
        <w:t>reperformance</w:t>
      </w:r>
      <w:proofErr w:type="spellEnd"/>
    </w:p>
    <w:p w:rsidR="00E41135" w:rsidRPr="008E0A0F" w:rsidRDefault="00E41135">
      <w:pPr>
        <w:rPr>
          <w:rFonts w:ascii="Times" w:hAnsi="Times"/>
        </w:rPr>
      </w:pPr>
    </w:p>
    <w:p w:rsidR="00875D9F" w:rsidRPr="008E0A0F" w:rsidRDefault="00875D9F">
      <w:pPr>
        <w:rPr>
          <w:rFonts w:ascii="Times" w:hAnsi="Times"/>
        </w:rPr>
      </w:pPr>
    </w:p>
    <w:p w:rsidR="0067567A" w:rsidRPr="008E0A0F" w:rsidRDefault="008E4E96">
      <w:pPr>
        <w:rPr>
          <w:rFonts w:ascii="Times" w:hAnsi="Times"/>
        </w:rPr>
      </w:pPr>
      <w:r w:rsidRPr="008E0A0F">
        <w:rPr>
          <w:rFonts w:ascii="Times" w:hAnsi="Times"/>
        </w:rPr>
        <w:t>Week 9</w:t>
      </w:r>
      <w:r w:rsidR="000659AB" w:rsidRPr="008E0A0F">
        <w:rPr>
          <w:rFonts w:ascii="Times" w:hAnsi="Times"/>
        </w:rPr>
        <w:t xml:space="preserve"> (May 30)</w:t>
      </w:r>
      <w:r w:rsidR="00875D9F" w:rsidRPr="008E0A0F">
        <w:rPr>
          <w:rFonts w:ascii="Times" w:hAnsi="Times"/>
        </w:rPr>
        <w:t xml:space="preserve">: </w:t>
      </w:r>
      <w:r w:rsidR="003228F1" w:rsidRPr="008E0A0F">
        <w:rPr>
          <w:rFonts w:ascii="Times" w:hAnsi="Times"/>
        </w:rPr>
        <w:t>The State and t</w:t>
      </w:r>
      <w:r w:rsidR="00B67F37" w:rsidRPr="008E0A0F">
        <w:rPr>
          <w:rFonts w:ascii="Times" w:hAnsi="Times"/>
        </w:rPr>
        <w:t>he Performance of Discipline</w:t>
      </w:r>
    </w:p>
    <w:p w:rsidR="002F5849" w:rsidRPr="008E0A0F" w:rsidRDefault="00B67F37">
      <w:pPr>
        <w:rPr>
          <w:rFonts w:ascii="Times" w:hAnsi="Times"/>
        </w:rPr>
      </w:pPr>
      <w:r w:rsidRPr="008E0A0F">
        <w:rPr>
          <w:rFonts w:ascii="Times" w:hAnsi="Times"/>
        </w:rPr>
        <w:tab/>
      </w:r>
    </w:p>
    <w:p w:rsidR="00B67F37" w:rsidRPr="008E0A0F" w:rsidRDefault="00B67F37" w:rsidP="002F5849">
      <w:pPr>
        <w:ind w:firstLine="720"/>
        <w:rPr>
          <w:rFonts w:ascii="Times" w:hAnsi="Times"/>
        </w:rPr>
      </w:pPr>
      <w:r w:rsidRPr="008E0A0F">
        <w:rPr>
          <w:rFonts w:ascii="Times" w:hAnsi="Times"/>
        </w:rPr>
        <w:t>Foucault</w:t>
      </w:r>
      <w:r w:rsidR="008B66B5" w:rsidRPr="008E0A0F">
        <w:rPr>
          <w:rFonts w:ascii="Times" w:hAnsi="Times"/>
        </w:rPr>
        <w:t xml:space="preserve">, Michel.  </w:t>
      </w:r>
      <w:r w:rsidR="00575742" w:rsidRPr="008E0A0F">
        <w:rPr>
          <w:rFonts w:ascii="Times" w:hAnsi="Times"/>
        </w:rPr>
        <w:t xml:space="preserve">1977. </w:t>
      </w:r>
      <w:proofErr w:type="gramStart"/>
      <w:r w:rsidR="008B66B5" w:rsidRPr="008E0A0F">
        <w:rPr>
          <w:rFonts w:ascii="Times" w:hAnsi="Times"/>
          <w:i/>
        </w:rPr>
        <w:t>Discipline</w:t>
      </w:r>
      <w:proofErr w:type="gramEnd"/>
      <w:r w:rsidR="008B66B5" w:rsidRPr="008E0A0F">
        <w:rPr>
          <w:rFonts w:ascii="Times" w:hAnsi="Times"/>
          <w:i/>
        </w:rPr>
        <w:t xml:space="preserve"> and Punish</w:t>
      </w:r>
      <w:r w:rsidR="008B66B5" w:rsidRPr="008E0A0F">
        <w:rPr>
          <w:rFonts w:ascii="Times" w:hAnsi="Times"/>
        </w:rPr>
        <w:t>.</w:t>
      </w:r>
      <w:r w:rsidR="00696986" w:rsidRPr="008E0A0F">
        <w:rPr>
          <w:rFonts w:ascii="Times" w:hAnsi="Times"/>
        </w:rPr>
        <w:t xml:space="preserve"> 3-24</w:t>
      </w:r>
      <w:r w:rsidR="00575742" w:rsidRPr="008E0A0F">
        <w:rPr>
          <w:rFonts w:ascii="Times" w:hAnsi="Times"/>
        </w:rPr>
        <w:t>.</w:t>
      </w:r>
      <w:r w:rsidR="002F5849" w:rsidRPr="008E0A0F">
        <w:rPr>
          <w:rFonts w:ascii="Times" w:hAnsi="Times"/>
        </w:rPr>
        <w:t xml:space="preserve"> </w:t>
      </w:r>
    </w:p>
    <w:p w:rsidR="00910499" w:rsidRPr="008E0A0F" w:rsidRDefault="00910499" w:rsidP="00B65B4F">
      <w:pPr>
        <w:ind w:left="720"/>
        <w:rPr>
          <w:rFonts w:ascii="Times" w:hAnsi="Times"/>
        </w:rPr>
      </w:pPr>
    </w:p>
    <w:p w:rsidR="00B65B4F" w:rsidRPr="008E0A0F" w:rsidRDefault="00B67F37" w:rsidP="00B65B4F">
      <w:pPr>
        <w:ind w:left="720"/>
        <w:rPr>
          <w:rFonts w:ascii="Times" w:hAnsi="Times"/>
        </w:rPr>
      </w:pPr>
      <w:proofErr w:type="spellStart"/>
      <w:r w:rsidRPr="008E0A0F">
        <w:rPr>
          <w:rFonts w:ascii="Times" w:hAnsi="Times"/>
        </w:rPr>
        <w:t>Conquergood</w:t>
      </w:r>
      <w:proofErr w:type="spellEnd"/>
      <w:r w:rsidR="00575742" w:rsidRPr="008E0A0F">
        <w:rPr>
          <w:rFonts w:ascii="Times" w:hAnsi="Times"/>
        </w:rPr>
        <w:t xml:space="preserve">, Dwight.  2002.  “Lethal Theatre: Performance, Punishment, and the Death Penalty.”  </w:t>
      </w:r>
      <w:proofErr w:type="gramStart"/>
      <w:r w:rsidR="00575742" w:rsidRPr="008E0A0F">
        <w:rPr>
          <w:rFonts w:ascii="Times" w:hAnsi="Times"/>
          <w:i/>
        </w:rPr>
        <w:t>Theatre Journal</w:t>
      </w:r>
      <w:r w:rsidR="00575742" w:rsidRPr="008E0A0F">
        <w:rPr>
          <w:rFonts w:ascii="Times" w:hAnsi="Times"/>
        </w:rPr>
        <w:t>, 54.</w:t>
      </w:r>
      <w:proofErr w:type="gramEnd"/>
      <w:r w:rsidR="00575742" w:rsidRPr="008E0A0F">
        <w:rPr>
          <w:rFonts w:ascii="Times" w:hAnsi="Times"/>
        </w:rPr>
        <w:t xml:space="preserve"> 339-367.</w:t>
      </w:r>
    </w:p>
    <w:p w:rsidR="001E6AB3" w:rsidRPr="008E0A0F" w:rsidRDefault="001E6AB3" w:rsidP="00B65B4F">
      <w:pPr>
        <w:ind w:left="720"/>
        <w:rPr>
          <w:rFonts w:ascii="Times" w:hAnsi="Times" w:cs="Times"/>
          <w:bCs/>
          <w:color w:val="000000"/>
        </w:rPr>
      </w:pPr>
    </w:p>
    <w:p w:rsidR="003214D8" w:rsidRPr="008E0A0F" w:rsidRDefault="001E6AB3" w:rsidP="001E6AB3">
      <w:pPr>
        <w:ind w:left="720"/>
        <w:rPr>
          <w:rFonts w:ascii="Times" w:hAnsi="Times"/>
        </w:rPr>
      </w:pPr>
      <w:r w:rsidRPr="008E0A0F">
        <w:rPr>
          <w:rFonts w:ascii="Times" w:hAnsi="Times"/>
        </w:rPr>
        <w:t xml:space="preserve">Anderson, Patrick and </w:t>
      </w:r>
      <w:proofErr w:type="spellStart"/>
      <w:r w:rsidRPr="008E0A0F">
        <w:rPr>
          <w:rFonts w:ascii="Times" w:hAnsi="Times"/>
        </w:rPr>
        <w:t>Jisha</w:t>
      </w:r>
      <w:proofErr w:type="spellEnd"/>
      <w:r w:rsidRPr="008E0A0F">
        <w:rPr>
          <w:rFonts w:ascii="Times" w:hAnsi="Times"/>
        </w:rPr>
        <w:t xml:space="preserve"> </w:t>
      </w:r>
      <w:proofErr w:type="spellStart"/>
      <w:r w:rsidRPr="008E0A0F">
        <w:rPr>
          <w:rFonts w:ascii="Times" w:hAnsi="Times"/>
        </w:rPr>
        <w:t>Menon</w:t>
      </w:r>
      <w:proofErr w:type="spellEnd"/>
      <w:r w:rsidRPr="008E0A0F">
        <w:rPr>
          <w:rFonts w:ascii="Times" w:hAnsi="Times"/>
        </w:rPr>
        <w:t xml:space="preserve">. 2009. “Introduction: Violence Performed.”  </w:t>
      </w:r>
      <w:r w:rsidRPr="008E0A0F">
        <w:rPr>
          <w:rFonts w:ascii="Times" w:hAnsi="Times"/>
          <w:i/>
        </w:rPr>
        <w:t>Violence Performed: Local Roots and Global Routes of Conflict.</w:t>
      </w:r>
      <w:r w:rsidRPr="008E0A0F">
        <w:rPr>
          <w:rFonts w:ascii="Times" w:hAnsi="Times"/>
        </w:rPr>
        <w:t xml:space="preserve"> 1-7. </w:t>
      </w:r>
    </w:p>
    <w:p w:rsidR="003214D8" w:rsidRPr="008E0A0F" w:rsidRDefault="003214D8" w:rsidP="001E6AB3">
      <w:pPr>
        <w:ind w:left="720"/>
        <w:rPr>
          <w:rFonts w:ascii="Times" w:hAnsi="Times"/>
        </w:rPr>
      </w:pPr>
    </w:p>
    <w:p w:rsidR="001E6AB3" w:rsidRPr="008E0A0F" w:rsidRDefault="003214D8" w:rsidP="001E6AB3">
      <w:pPr>
        <w:ind w:left="720"/>
        <w:rPr>
          <w:rFonts w:ascii="Times" w:hAnsi="Times"/>
        </w:rPr>
      </w:pPr>
      <w:r w:rsidRPr="008E0A0F">
        <w:rPr>
          <w:rFonts w:ascii="Times" w:hAnsi="Times" w:cs="Times"/>
          <w:bCs/>
          <w:color w:val="000000"/>
        </w:rPr>
        <w:t xml:space="preserve">Klein, Naomi.  2007.  </w:t>
      </w:r>
      <w:r w:rsidRPr="008E0A0F">
        <w:rPr>
          <w:rFonts w:ascii="Times" w:hAnsi="Times" w:cs="Times"/>
          <w:bCs/>
          <w:i/>
          <w:color w:val="000000"/>
        </w:rPr>
        <w:t>The Shock Doctrine: The Rise of Disaster Capitalism</w:t>
      </w:r>
      <w:r w:rsidRPr="008E0A0F">
        <w:rPr>
          <w:rFonts w:ascii="Times" w:hAnsi="Times" w:cs="Times"/>
          <w:bCs/>
          <w:color w:val="000000"/>
        </w:rPr>
        <w:t>.  3-10.</w:t>
      </w:r>
    </w:p>
    <w:p w:rsidR="00C570DC" w:rsidRPr="008E0A0F" w:rsidRDefault="00C570DC" w:rsidP="00B65B4F">
      <w:pPr>
        <w:ind w:left="720"/>
        <w:rPr>
          <w:rFonts w:ascii="Times" w:hAnsi="Times" w:cs="Times"/>
          <w:bCs/>
          <w:color w:val="000000"/>
        </w:rPr>
      </w:pPr>
    </w:p>
    <w:p w:rsidR="00C570DC" w:rsidRPr="008E0A0F" w:rsidRDefault="00C570DC" w:rsidP="00B65B4F">
      <w:pPr>
        <w:ind w:left="720"/>
        <w:rPr>
          <w:rFonts w:ascii="Times" w:hAnsi="Times" w:cs="Times"/>
          <w:bCs/>
          <w:i/>
          <w:color w:val="000000"/>
        </w:rPr>
      </w:pPr>
      <w:r w:rsidRPr="008E0A0F">
        <w:rPr>
          <w:rFonts w:ascii="Times" w:hAnsi="Times" w:cs="Times"/>
          <w:bCs/>
          <w:i/>
          <w:color w:val="000000"/>
        </w:rPr>
        <w:t>And pick one of the three articles below:</w:t>
      </w:r>
    </w:p>
    <w:p w:rsidR="006D707C" w:rsidRPr="008E0A0F" w:rsidRDefault="006D707C" w:rsidP="00B65B4F">
      <w:pPr>
        <w:ind w:left="720"/>
        <w:rPr>
          <w:rFonts w:ascii="Times" w:hAnsi="Times" w:cs="Times"/>
          <w:bCs/>
          <w:color w:val="000000"/>
        </w:rPr>
      </w:pPr>
    </w:p>
    <w:p w:rsidR="00910499" w:rsidRPr="008E0A0F" w:rsidRDefault="006D707C" w:rsidP="00B65B4F">
      <w:pPr>
        <w:ind w:left="720"/>
        <w:rPr>
          <w:rFonts w:ascii="Times" w:hAnsi="Times" w:cs="Times"/>
          <w:bCs/>
          <w:color w:val="000000"/>
        </w:rPr>
      </w:pPr>
      <w:r w:rsidRPr="008E0A0F">
        <w:rPr>
          <w:rFonts w:ascii="Times" w:hAnsi="Times" w:cs="Times"/>
          <w:bCs/>
          <w:color w:val="000000"/>
        </w:rPr>
        <w:t xml:space="preserve">Klein, Naomi.  2007.  </w:t>
      </w:r>
      <w:r w:rsidRPr="008E0A0F">
        <w:rPr>
          <w:rFonts w:ascii="Times" w:hAnsi="Times" w:cs="Times"/>
          <w:bCs/>
          <w:i/>
          <w:color w:val="000000"/>
        </w:rPr>
        <w:t>The Shock Doctrine: The Rise of Disaster Capitalism</w:t>
      </w:r>
      <w:r w:rsidR="003214D8" w:rsidRPr="008E0A0F">
        <w:rPr>
          <w:rFonts w:ascii="Times" w:hAnsi="Times" w:cs="Times"/>
          <w:bCs/>
          <w:color w:val="000000"/>
        </w:rPr>
        <w:t xml:space="preserve">.  </w:t>
      </w:r>
      <w:r w:rsidRPr="008E0A0F">
        <w:rPr>
          <w:rFonts w:ascii="Times" w:hAnsi="Times" w:cs="Times"/>
          <w:bCs/>
          <w:color w:val="000000"/>
        </w:rPr>
        <w:t>29-58.</w:t>
      </w:r>
    </w:p>
    <w:p w:rsidR="00910499" w:rsidRPr="008E0A0F" w:rsidRDefault="00910499" w:rsidP="00BF5735">
      <w:pPr>
        <w:rPr>
          <w:rFonts w:ascii="Times" w:hAnsi="Times"/>
        </w:rPr>
      </w:pPr>
    </w:p>
    <w:p w:rsidR="00996D93" w:rsidRPr="008E0A0F" w:rsidRDefault="00B65B4F" w:rsidP="00B65B4F">
      <w:pPr>
        <w:ind w:left="720"/>
        <w:rPr>
          <w:rFonts w:ascii="Times" w:hAnsi="Times"/>
        </w:rPr>
      </w:pPr>
      <w:proofErr w:type="spellStart"/>
      <w:proofErr w:type="gramStart"/>
      <w:r w:rsidRPr="008E0A0F">
        <w:rPr>
          <w:rFonts w:ascii="Times" w:hAnsi="Times"/>
        </w:rPr>
        <w:t>Colborn-Roxworthy</w:t>
      </w:r>
      <w:proofErr w:type="spellEnd"/>
      <w:r w:rsidRPr="008E0A0F">
        <w:rPr>
          <w:rFonts w:ascii="Times" w:hAnsi="Times"/>
        </w:rPr>
        <w:t>, Emily.</w:t>
      </w:r>
      <w:proofErr w:type="gramEnd"/>
      <w:r w:rsidRPr="008E0A0F">
        <w:rPr>
          <w:rFonts w:ascii="Times" w:hAnsi="Times"/>
        </w:rPr>
        <w:t xml:space="preserve"> 2007. ""</w:t>
      </w:r>
      <w:proofErr w:type="spellStart"/>
      <w:r w:rsidRPr="008E0A0F">
        <w:rPr>
          <w:rFonts w:ascii="Times" w:hAnsi="Times"/>
        </w:rPr>
        <w:t>Manzanar</w:t>
      </w:r>
      <w:proofErr w:type="spellEnd"/>
      <w:r w:rsidRPr="008E0A0F">
        <w:rPr>
          <w:rFonts w:ascii="Times" w:hAnsi="Times"/>
        </w:rPr>
        <w:t xml:space="preserve">, the eyes of the world are upon you": Performance and Archival Ambivalence at a Japanese American Internment Camp". </w:t>
      </w:r>
      <w:r w:rsidRPr="008E0A0F">
        <w:rPr>
          <w:rFonts w:ascii="Times" w:hAnsi="Times"/>
          <w:i/>
        </w:rPr>
        <w:t xml:space="preserve">Theatre Journal. </w:t>
      </w:r>
      <w:r w:rsidRPr="008E0A0F">
        <w:rPr>
          <w:rFonts w:ascii="Times" w:hAnsi="Times"/>
        </w:rPr>
        <w:t>59 (2): 189-214.</w:t>
      </w:r>
    </w:p>
    <w:p w:rsidR="00AB0340" w:rsidRPr="008E0A0F" w:rsidRDefault="00AB0340" w:rsidP="00B65B4F">
      <w:pPr>
        <w:ind w:left="720"/>
        <w:rPr>
          <w:rFonts w:ascii="Times" w:hAnsi="Times"/>
        </w:rPr>
      </w:pPr>
    </w:p>
    <w:p w:rsidR="00AB0340" w:rsidRPr="008E0A0F" w:rsidRDefault="00AB0340" w:rsidP="00B65B4F">
      <w:pPr>
        <w:ind w:left="720"/>
        <w:rPr>
          <w:rFonts w:ascii="Times" w:hAnsi="Times"/>
        </w:rPr>
      </w:pPr>
      <w:proofErr w:type="spellStart"/>
      <w:r w:rsidRPr="008E0A0F">
        <w:rPr>
          <w:rFonts w:ascii="Times" w:hAnsi="Times"/>
        </w:rPr>
        <w:t>Taussig</w:t>
      </w:r>
      <w:proofErr w:type="spellEnd"/>
      <w:r w:rsidRPr="008E0A0F">
        <w:rPr>
          <w:rFonts w:ascii="Times" w:hAnsi="Times"/>
        </w:rPr>
        <w:t xml:space="preserve">, Michael.  2007.  “Zoology, Magic, and Surrealism in the War on Terror.” </w:t>
      </w:r>
      <w:r w:rsidRPr="008E0A0F">
        <w:rPr>
          <w:rFonts w:ascii="Times" w:hAnsi="Times"/>
          <w:i/>
        </w:rPr>
        <w:t>Critical Inquiry</w:t>
      </w:r>
      <w:r w:rsidRPr="008E0A0F">
        <w:rPr>
          <w:rFonts w:ascii="Times" w:hAnsi="Times"/>
        </w:rPr>
        <w:t xml:space="preserve">. </w:t>
      </w:r>
      <w:proofErr w:type="gramStart"/>
      <w:r w:rsidRPr="008E0A0F">
        <w:rPr>
          <w:rFonts w:ascii="Times" w:hAnsi="Times"/>
        </w:rPr>
        <w:t>s99</w:t>
      </w:r>
      <w:proofErr w:type="gramEnd"/>
      <w:r w:rsidRPr="008E0A0F">
        <w:rPr>
          <w:rFonts w:ascii="Times" w:hAnsi="Times"/>
        </w:rPr>
        <w:t>-116.</w:t>
      </w:r>
    </w:p>
    <w:p w:rsidR="00910499" w:rsidRPr="008E0A0F" w:rsidRDefault="00910499" w:rsidP="00B65B4F">
      <w:pPr>
        <w:ind w:left="720"/>
        <w:rPr>
          <w:rFonts w:ascii="Times" w:hAnsi="Times"/>
        </w:rPr>
      </w:pPr>
    </w:p>
    <w:p w:rsidR="00B65B4F" w:rsidRPr="008E0A0F" w:rsidRDefault="00910499" w:rsidP="00B65B4F">
      <w:pPr>
        <w:ind w:left="720"/>
        <w:rPr>
          <w:rFonts w:ascii="Times" w:hAnsi="Times"/>
        </w:rPr>
      </w:pPr>
      <w:r w:rsidRPr="008E0A0F">
        <w:rPr>
          <w:rFonts w:ascii="Times" w:hAnsi="Times"/>
        </w:rPr>
        <w:t xml:space="preserve">Works in class: </w:t>
      </w:r>
      <w:r w:rsidR="00996D93" w:rsidRPr="008E0A0F">
        <w:rPr>
          <w:rFonts w:ascii="Times" w:hAnsi="Times"/>
        </w:rPr>
        <w:t>The Stanford Prison experiment</w:t>
      </w:r>
      <w:r w:rsidRPr="008E0A0F">
        <w:rPr>
          <w:rFonts w:ascii="Times" w:hAnsi="Times"/>
        </w:rPr>
        <w:t xml:space="preserve">, </w:t>
      </w:r>
      <w:r w:rsidRPr="008E0A0F">
        <w:rPr>
          <w:rFonts w:ascii="Times" w:hAnsi="Times"/>
          <w:i/>
        </w:rPr>
        <w:t>Full Battle Rattle</w:t>
      </w:r>
      <w:r w:rsidRPr="008E0A0F">
        <w:rPr>
          <w:rFonts w:ascii="Times" w:hAnsi="Times"/>
        </w:rPr>
        <w:t xml:space="preserve">, </w:t>
      </w:r>
      <w:r w:rsidRPr="008E0A0F">
        <w:rPr>
          <w:rFonts w:ascii="Times" w:hAnsi="Times"/>
          <w:i/>
        </w:rPr>
        <w:t xml:space="preserve">Standard Operating </w:t>
      </w:r>
      <w:r w:rsidR="00AB0340" w:rsidRPr="008E0A0F">
        <w:rPr>
          <w:rFonts w:ascii="Times" w:hAnsi="Times"/>
          <w:i/>
        </w:rPr>
        <w:t>Procedure</w:t>
      </w:r>
      <w:r w:rsidR="00A7277F" w:rsidRPr="008E0A0F">
        <w:rPr>
          <w:rFonts w:ascii="Times" w:hAnsi="Times"/>
        </w:rPr>
        <w:t xml:space="preserve">, </w:t>
      </w:r>
      <w:r w:rsidR="00E27B77" w:rsidRPr="008E0A0F">
        <w:rPr>
          <w:rFonts w:ascii="Times" w:hAnsi="Times"/>
          <w:i/>
        </w:rPr>
        <w:t xml:space="preserve">The Ghosts of Abu </w:t>
      </w:r>
      <w:proofErr w:type="spellStart"/>
      <w:r w:rsidR="00E27B77" w:rsidRPr="008E0A0F">
        <w:rPr>
          <w:rFonts w:ascii="Times" w:hAnsi="Times"/>
          <w:i/>
        </w:rPr>
        <w:t>Ghraib</w:t>
      </w:r>
      <w:proofErr w:type="spellEnd"/>
      <w:r w:rsidR="00E27B77" w:rsidRPr="008E0A0F">
        <w:rPr>
          <w:rFonts w:ascii="Times" w:hAnsi="Times"/>
          <w:i/>
        </w:rPr>
        <w:t xml:space="preserve">, </w:t>
      </w:r>
      <w:r w:rsidR="00A7277F" w:rsidRPr="008E0A0F">
        <w:rPr>
          <w:rFonts w:ascii="Times" w:hAnsi="Times"/>
          <w:i/>
        </w:rPr>
        <w:t>Control Room</w:t>
      </w:r>
      <w:r w:rsidR="00A7277F" w:rsidRPr="008E0A0F">
        <w:rPr>
          <w:rFonts w:ascii="Times" w:hAnsi="Times"/>
        </w:rPr>
        <w:t>.</w:t>
      </w:r>
    </w:p>
    <w:p w:rsidR="00C570DC" w:rsidRPr="008E0A0F" w:rsidRDefault="002B49FD" w:rsidP="008E4E96">
      <w:pPr>
        <w:rPr>
          <w:rFonts w:ascii="Times" w:hAnsi="Times"/>
        </w:rPr>
      </w:pPr>
      <w:r w:rsidRPr="008E0A0F">
        <w:rPr>
          <w:rFonts w:ascii="Times" w:hAnsi="Times"/>
        </w:rPr>
        <w:tab/>
      </w:r>
    </w:p>
    <w:p w:rsidR="008E4E96" w:rsidRPr="008E0A0F" w:rsidRDefault="008E4E96" w:rsidP="008E4E96">
      <w:pPr>
        <w:rPr>
          <w:rFonts w:ascii="Times" w:hAnsi="Times"/>
        </w:rPr>
      </w:pPr>
    </w:p>
    <w:p w:rsidR="008E4E96" w:rsidRPr="008E0A0F" w:rsidRDefault="008E4E96" w:rsidP="008E4E96">
      <w:pPr>
        <w:rPr>
          <w:rFonts w:ascii="Times" w:hAnsi="Times"/>
        </w:rPr>
      </w:pPr>
      <w:r w:rsidRPr="008E0A0F">
        <w:rPr>
          <w:rFonts w:ascii="Times" w:hAnsi="Times"/>
        </w:rPr>
        <w:t>Week 10</w:t>
      </w:r>
      <w:r w:rsidR="000659AB" w:rsidRPr="008E0A0F">
        <w:rPr>
          <w:rFonts w:ascii="Times" w:hAnsi="Times"/>
        </w:rPr>
        <w:t xml:space="preserve"> (June 6)</w:t>
      </w:r>
      <w:r w:rsidRPr="008E0A0F">
        <w:rPr>
          <w:rFonts w:ascii="Times" w:hAnsi="Times"/>
        </w:rPr>
        <w:t>: Performance in Everyday Life</w:t>
      </w:r>
    </w:p>
    <w:p w:rsidR="008E4E96" w:rsidRPr="008E0A0F" w:rsidRDefault="008E4E96" w:rsidP="008E4E96">
      <w:pPr>
        <w:ind w:left="720"/>
        <w:rPr>
          <w:rFonts w:ascii="Times" w:hAnsi="Times"/>
        </w:rPr>
      </w:pPr>
    </w:p>
    <w:p w:rsidR="008E4E96" w:rsidRPr="008E0A0F" w:rsidRDefault="008E4E96" w:rsidP="008E4E96">
      <w:pPr>
        <w:ind w:left="720"/>
        <w:rPr>
          <w:rFonts w:ascii="Times" w:hAnsi="Times"/>
        </w:rPr>
      </w:pPr>
      <w:proofErr w:type="spellStart"/>
      <w:r w:rsidRPr="008E0A0F">
        <w:rPr>
          <w:rFonts w:ascii="Times" w:hAnsi="Times"/>
        </w:rPr>
        <w:t>Goffman</w:t>
      </w:r>
      <w:proofErr w:type="spellEnd"/>
      <w:r w:rsidRPr="008E0A0F">
        <w:rPr>
          <w:rFonts w:ascii="Times" w:hAnsi="Times"/>
        </w:rPr>
        <w:t>, Erving.  1959</w:t>
      </w:r>
      <w:proofErr w:type="gramStart"/>
      <w:r w:rsidRPr="008E0A0F">
        <w:rPr>
          <w:rFonts w:ascii="Times" w:hAnsi="Times"/>
        </w:rPr>
        <w:t>.  Excerpt</w:t>
      </w:r>
      <w:proofErr w:type="gramEnd"/>
      <w:r w:rsidRPr="008E0A0F">
        <w:rPr>
          <w:rFonts w:ascii="Times" w:hAnsi="Times"/>
        </w:rPr>
        <w:t xml:space="preserve"> from “Performances.” </w:t>
      </w:r>
      <w:proofErr w:type="gramStart"/>
      <w:r w:rsidRPr="008E0A0F">
        <w:rPr>
          <w:rFonts w:ascii="Times" w:hAnsi="Times"/>
          <w:i/>
        </w:rPr>
        <w:t>The presentation of self in everyday life</w:t>
      </w:r>
      <w:r w:rsidRPr="008E0A0F">
        <w:rPr>
          <w:rFonts w:ascii="Times" w:hAnsi="Times"/>
        </w:rPr>
        <w:t>.</w:t>
      </w:r>
      <w:proofErr w:type="gramEnd"/>
      <w:r w:rsidRPr="008E0A0F">
        <w:rPr>
          <w:rFonts w:ascii="Times" w:hAnsi="Times"/>
        </w:rPr>
        <w:t xml:space="preserve"> 51-76.</w:t>
      </w:r>
    </w:p>
    <w:p w:rsidR="008E4E96" w:rsidRPr="008E0A0F" w:rsidRDefault="008E4E96" w:rsidP="008E4E96">
      <w:pPr>
        <w:ind w:left="720"/>
        <w:rPr>
          <w:rFonts w:ascii="Times" w:hAnsi="Times"/>
        </w:rPr>
      </w:pPr>
    </w:p>
    <w:p w:rsidR="008F32D9" w:rsidRPr="008E0A0F" w:rsidRDefault="008E4E96" w:rsidP="008E4E96">
      <w:pPr>
        <w:ind w:left="720"/>
        <w:rPr>
          <w:rFonts w:ascii="Times" w:hAnsi="Times"/>
        </w:rPr>
      </w:pPr>
      <w:proofErr w:type="spellStart"/>
      <w:r w:rsidRPr="008E0A0F">
        <w:rPr>
          <w:rFonts w:ascii="Times" w:hAnsi="Times"/>
        </w:rPr>
        <w:t>Lippard</w:t>
      </w:r>
      <w:proofErr w:type="spellEnd"/>
      <w:r w:rsidRPr="008E0A0F">
        <w:rPr>
          <w:rFonts w:ascii="Times" w:hAnsi="Times"/>
        </w:rPr>
        <w:t xml:space="preserve">, L., &amp; Piper, A. (March 01, 1972). Catalysis: An Interview with Adrian Piper. </w:t>
      </w:r>
      <w:r w:rsidRPr="008E0A0F">
        <w:rPr>
          <w:rFonts w:ascii="Times" w:hAnsi="Times"/>
          <w:i/>
        </w:rPr>
        <w:t xml:space="preserve">The Drama Review: </w:t>
      </w:r>
      <w:proofErr w:type="spellStart"/>
      <w:r w:rsidRPr="008E0A0F">
        <w:rPr>
          <w:rFonts w:ascii="Times" w:hAnsi="Times"/>
          <w:i/>
        </w:rPr>
        <w:t>Tdr</w:t>
      </w:r>
      <w:proofErr w:type="spellEnd"/>
      <w:r w:rsidRPr="008E0A0F">
        <w:rPr>
          <w:rFonts w:ascii="Times" w:hAnsi="Times"/>
          <w:i/>
        </w:rPr>
        <w:t xml:space="preserve">, 16, </w:t>
      </w:r>
      <w:r w:rsidRPr="008E0A0F">
        <w:rPr>
          <w:rFonts w:ascii="Times" w:hAnsi="Times"/>
        </w:rPr>
        <w:t xml:space="preserve">1, </w:t>
      </w:r>
      <w:proofErr w:type="gramStart"/>
      <w:r w:rsidRPr="008E0A0F">
        <w:rPr>
          <w:rFonts w:ascii="Times" w:hAnsi="Times"/>
        </w:rPr>
        <w:t>76</w:t>
      </w:r>
      <w:proofErr w:type="gramEnd"/>
      <w:r w:rsidRPr="008E0A0F">
        <w:rPr>
          <w:rFonts w:ascii="Times" w:hAnsi="Times"/>
        </w:rPr>
        <w:t>-78.</w:t>
      </w:r>
    </w:p>
    <w:p w:rsidR="008F32D9" w:rsidRPr="008E0A0F" w:rsidRDefault="008F32D9" w:rsidP="008E4E96">
      <w:pPr>
        <w:ind w:left="720"/>
        <w:rPr>
          <w:rFonts w:ascii="Times" w:hAnsi="Times"/>
        </w:rPr>
      </w:pPr>
    </w:p>
    <w:p w:rsidR="00CF6C6D" w:rsidRPr="008E0A0F" w:rsidRDefault="008F32D9" w:rsidP="00CF6C6D">
      <w:pPr>
        <w:ind w:left="720"/>
        <w:rPr>
          <w:rFonts w:ascii="Times" w:hAnsi="Times"/>
        </w:rPr>
      </w:pPr>
      <w:proofErr w:type="gramStart"/>
      <w:r w:rsidRPr="008E0A0F">
        <w:rPr>
          <w:rFonts w:ascii="Times" w:hAnsi="Times"/>
        </w:rPr>
        <w:t>Piper, Adrian.</w:t>
      </w:r>
      <w:proofErr w:type="gramEnd"/>
      <w:r w:rsidRPr="008E0A0F">
        <w:rPr>
          <w:rFonts w:ascii="Times" w:hAnsi="Times"/>
        </w:rPr>
        <w:t xml:space="preserve">  1993.  Excerpt from “Xenophobia and the Indexical Present II: Lecture.” </w:t>
      </w:r>
      <w:r w:rsidRPr="008E0A0F">
        <w:rPr>
          <w:rFonts w:ascii="Times" w:hAnsi="Times"/>
          <w:i/>
        </w:rPr>
        <w:t>Radical Street Performance: An International Anthology</w:t>
      </w:r>
      <w:r w:rsidRPr="008E0A0F">
        <w:rPr>
          <w:rFonts w:ascii="Times" w:hAnsi="Times"/>
        </w:rPr>
        <w:t>, ed. by Jan Cohen Cruz. 1998. 125-32.</w:t>
      </w:r>
    </w:p>
    <w:p w:rsidR="006D707C" w:rsidRPr="008E0A0F" w:rsidRDefault="006D707C" w:rsidP="00583D64">
      <w:pPr>
        <w:rPr>
          <w:rFonts w:ascii="Times" w:hAnsi="Times"/>
        </w:rPr>
      </w:pPr>
    </w:p>
    <w:p w:rsidR="008E4E96" w:rsidRPr="008E0A0F" w:rsidRDefault="008E4E96" w:rsidP="008E4E96">
      <w:pPr>
        <w:ind w:left="720"/>
        <w:rPr>
          <w:rFonts w:ascii="Times" w:hAnsi="Times"/>
        </w:rPr>
      </w:pPr>
      <w:proofErr w:type="spellStart"/>
      <w:r w:rsidRPr="008E0A0F">
        <w:rPr>
          <w:rFonts w:ascii="Times" w:hAnsi="Times"/>
        </w:rPr>
        <w:t>Blau</w:t>
      </w:r>
      <w:proofErr w:type="spellEnd"/>
      <w:r w:rsidRPr="008E0A0F">
        <w:rPr>
          <w:rFonts w:ascii="Times" w:hAnsi="Times"/>
        </w:rPr>
        <w:t xml:space="preserve">, Herbert.  2002.  “The Human Nature of the Bot.”  </w:t>
      </w:r>
      <w:r w:rsidRPr="008E0A0F">
        <w:rPr>
          <w:rFonts w:ascii="Times" w:hAnsi="Times"/>
          <w:i/>
        </w:rPr>
        <w:t>PAJ</w:t>
      </w:r>
      <w:r w:rsidRPr="008E0A0F">
        <w:rPr>
          <w:rFonts w:ascii="Times" w:hAnsi="Times"/>
        </w:rPr>
        <w:t>. 22-4.</w:t>
      </w:r>
    </w:p>
    <w:p w:rsidR="008E4E96" w:rsidRPr="008E0A0F" w:rsidRDefault="008E4E96" w:rsidP="008E4E96">
      <w:pPr>
        <w:rPr>
          <w:rFonts w:ascii="Times" w:hAnsi="Times"/>
        </w:rPr>
      </w:pPr>
    </w:p>
    <w:p w:rsidR="008E4E96" w:rsidRPr="008E0A0F" w:rsidRDefault="008E4E96" w:rsidP="008E4E96">
      <w:pPr>
        <w:ind w:left="720"/>
        <w:rPr>
          <w:rFonts w:ascii="Times" w:hAnsi="Times"/>
        </w:rPr>
      </w:pPr>
      <w:proofErr w:type="spellStart"/>
      <w:r w:rsidRPr="008E0A0F">
        <w:rPr>
          <w:rFonts w:ascii="Times" w:hAnsi="Times"/>
        </w:rPr>
        <w:t>Duhigg</w:t>
      </w:r>
      <w:proofErr w:type="spellEnd"/>
      <w:r w:rsidRPr="008E0A0F">
        <w:rPr>
          <w:rFonts w:ascii="Times" w:hAnsi="Times"/>
        </w:rPr>
        <w:t>, Charles. Feb. 16, 2012. “How Companies Learn Your Secrets.</w:t>
      </w:r>
      <w:proofErr w:type="gramStart"/>
      <w:r w:rsidRPr="008E0A0F">
        <w:rPr>
          <w:rFonts w:ascii="Times" w:hAnsi="Times"/>
        </w:rPr>
        <w:t>”</w:t>
      </w:r>
      <w:proofErr w:type="gramEnd"/>
      <w:r w:rsidRPr="008E0A0F">
        <w:rPr>
          <w:rFonts w:ascii="Times" w:hAnsi="Times"/>
        </w:rPr>
        <w:t xml:space="preserve">  </w:t>
      </w:r>
      <w:proofErr w:type="gramStart"/>
      <w:r w:rsidRPr="008E0A0F">
        <w:rPr>
          <w:rFonts w:ascii="Times" w:hAnsi="Times"/>
          <w:i/>
        </w:rPr>
        <w:t>New York Times</w:t>
      </w:r>
      <w:r w:rsidRPr="008E0A0F">
        <w:rPr>
          <w:rFonts w:ascii="Times" w:hAnsi="Times"/>
        </w:rPr>
        <w:t>.</w:t>
      </w:r>
      <w:proofErr w:type="gramEnd"/>
      <w:r w:rsidRPr="008E0A0F">
        <w:rPr>
          <w:rFonts w:ascii="Times" w:hAnsi="Times"/>
        </w:rPr>
        <w:t xml:space="preserve"> 1-14.</w:t>
      </w:r>
    </w:p>
    <w:p w:rsidR="008E4E96" w:rsidRPr="008E0A0F" w:rsidRDefault="008E4E96" w:rsidP="008E4E96">
      <w:pPr>
        <w:rPr>
          <w:rFonts w:ascii="Times" w:hAnsi="Times"/>
        </w:rPr>
      </w:pPr>
    </w:p>
    <w:p w:rsidR="008E4E96" w:rsidRPr="008E0A0F" w:rsidRDefault="008E4E96" w:rsidP="008E4E96">
      <w:pPr>
        <w:ind w:firstLine="720"/>
        <w:rPr>
          <w:rFonts w:ascii="Times" w:hAnsi="Times"/>
        </w:rPr>
      </w:pPr>
      <w:proofErr w:type="spellStart"/>
      <w:r w:rsidRPr="008E0A0F">
        <w:rPr>
          <w:rFonts w:ascii="Times" w:hAnsi="Times"/>
        </w:rPr>
        <w:t>Boe</w:t>
      </w:r>
      <w:r w:rsidR="00390B33" w:rsidRPr="008E0A0F">
        <w:rPr>
          <w:rFonts w:ascii="Times" w:hAnsi="Times"/>
        </w:rPr>
        <w:t>l</w:t>
      </w:r>
      <w:r w:rsidRPr="008E0A0F">
        <w:rPr>
          <w:rFonts w:ascii="Times" w:hAnsi="Times"/>
        </w:rPr>
        <w:t>lstorff</w:t>
      </w:r>
      <w:proofErr w:type="spellEnd"/>
      <w:r w:rsidRPr="008E0A0F">
        <w:rPr>
          <w:rFonts w:ascii="Times" w:hAnsi="Times"/>
        </w:rPr>
        <w:t xml:space="preserve">, Tom.  2008.  </w:t>
      </w:r>
      <w:r w:rsidRPr="008E0A0F">
        <w:rPr>
          <w:rFonts w:ascii="Times" w:hAnsi="Times"/>
          <w:i/>
        </w:rPr>
        <w:t>Coming of Age in Second Life.</w:t>
      </w:r>
      <w:r w:rsidRPr="008E0A0F">
        <w:rPr>
          <w:rFonts w:ascii="Times" w:hAnsi="Times"/>
        </w:rPr>
        <w:t xml:space="preserve"> 3-16.</w:t>
      </w:r>
    </w:p>
    <w:p w:rsidR="008E4E96" w:rsidRPr="008E0A0F" w:rsidRDefault="008E4E96" w:rsidP="008E4E96">
      <w:pPr>
        <w:rPr>
          <w:rFonts w:ascii="Times" w:hAnsi="Times"/>
        </w:rPr>
      </w:pPr>
    </w:p>
    <w:p w:rsidR="003041D9" w:rsidRPr="008E0A0F" w:rsidRDefault="00C570DC" w:rsidP="00C570DC">
      <w:pPr>
        <w:ind w:left="720"/>
        <w:rPr>
          <w:rFonts w:ascii="Times" w:hAnsi="Times"/>
        </w:rPr>
      </w:pPr>
      <w:r w:rsidRPr="008E0A0F">
        <w:rPr>
          <w:rFonts w:ascii="Times" w:hAnsi="Times"/>
        </w:rPr>
        <w:t>Works: The Yes Men</w:t>
      </w:r>
      <w:r w:rsidR="008E4E96" w:rsidRPr="008E0A0F">
        <w:rPr>
          <w:rFonts w:ascii="Times" w:hAnsi="Times"/>
        </w:rPr>
        <w:t xml:space="preserve">, </w:t>
      </w:r>
      <w:proofErr w:type="spellStart"/>
      <w:r w:rsidR="008E4E96" w:rsidRPr="008E0A0F">
        <w:rPr>
          <w:rFonts w:ascii="Times" w:hAnsi="Times"/>
        </w:rPr>
        <w:t>Bookchin</w:t>
      </w:r>
      <w:r w:rsidRPr="008E0A0F">
        <w:rPr>
          <w:rFonts w:ascii="Times" w:hAnsi="Times"/>
        </w:rPr>
        <w:t>’s</w:t>
      </w:r>
      <w:proofErr w:type="spellEnd"/>
      <w:r w:rsidR="008E4E96" w:rsidRPr="008E0A0F">
        <w:rPr>
          <w:rFonts w:ascii="Times" w:hAnsi="Times"/>
        </w:rPr>
        <w:t xml:space="preserve"> </w:t>
      </w:r>
      <w:r w:rsidR="008E4E96" w:rsidRPr="008E0A0F">
        <w:rPr>
          <w:rFonts w:ascii="Times" w:hAnsi="Times"/>
          <w:i/>
        </w:rPr>
        <w:t>Databank of the Everyday</w:t>
      </w:r>
      <w:r w:rsidRPr="008E0A0F">
        <w:rPr>
          <w:rFonts w:ascii="Times" w:hAnsi="Times"/>
        </w:rPr>
        <w:t xml:space="preserve"> </w:t>
      </w:r>
      <w:r w:rsidR="008E4E96" w:rsidRPr="008E0A0F">
        <w:rPr>
          <w:rFonts w:ascii="Times" w:hAnsi="Times"/>
        </w:rPr>
        <w:t xml:space="preserve">and </w:t>
      </w:r>
      <w:r w:rsidR="008E4E96" w:rsidRPr="008E0A0F">
        <w:rPr>
          <w:rFonts w:ascii="Times" w:hAnsi="Times"/>
          <w:i/>
        </w:rPr>
        <w:t>Mass Ornament</w:t>
      </w:r>
      <w:r w:rsidR="008E4E96" w:rsidRPr="008E0A0F">
        <w:rPr>
          <w:rFonts w:ascii="Times" w:hAnsi="Times"/>
        </w:rPr>
        <w:t xml:space="preserve">, </w:t>
      </w:r>
      <w:proofErr w:type="spellStart"/>
      <w:r w:rsidR="008E4E96" w:rsidRPr="008E0A0F">
        <w:rPr>
          <w:rFonts w:ascii="Times" w:hAnsi="Times"/>
        </w:rPr>
        <w:t>Ze</w:t>
      </w:r>
      <w:proofErr w:type="spellEnd"/>
      <w:r w:rsidR="008E4E96" w:rsidRPr="008E0A0F">
        <w:rPr>
          <w:rFonts w:ascii="Times" w:hAnsi="Times"/>
        </w:rPr>
        <w:t xml:space="preserve"> Frank, Jorge Narvaez, </w:t>
      </w:r>
      <w:proofErr w:type="spellStart"/>
      <w:r w:rsidR="008E4E96" w:rsidRPr="008E0A0F">
        <w:rPr>
          <w:rFonts w:ascii="Times" w:hAnsi="Times"/>
        </w:rPr>
        <w:t>Ondi</w:t>
      </w:r>
      <w:proofErr w:type="spellEnd"/>
      <w:r w:rsidR="008E4E96" w:rsidRPr="008E0A0F">
        <w:rPr>
          <w:rFonts w:ascii="Times" w:hAnsi="Times"/>
        </w:rPr>
        <w:t xml:space="preserve"> </w:t>
      </w:r>
      <w:proofErr w:type="spellStart"/>
      <w:r w:rsidR="008E4E96" w:rsidRPr="008E0A0F">
        <w:rPr>
          <w:rFonts w:ascii="Times" w:hAnsi="Times"/>
        </w:rPr>
        <w:t>Timoner’s</w:t>
      </w:r>
      <w:proofErr w:type="spellEnd"/>
      <w:r w:rsidR="008E4E96" w:rsidRPr="008E0A0F">
        <w:rPr>
          <w:rFonts w:ascii="Times" w:hAnsi="Times"/>
        </w:rPr>
        <w:t xml:space="preserve"> </w:t>
      </w:r>
      <w:r w:rsidR="008E4E96" w:rsidRPr="008E0A0F">
        <w:rPr>
          <w:rFonts w:ascii="Times" w:hAnsi="Times"/>
          <w:i/>
        </w:rPr>
        <w:t>We Live in Public</w:t>
      </w:r>
      <w:r w:rsidR="008E4E96" w:rsidRPr="008E0A0F">
        <w:rPr>
          <w:rFonts w:ascii="Times" w:hAnsi="Times"/>
        </w:rPr>
        <w:t>.</w:t>
      </w:r>
    </w:p>
    <w:p w:rsidR="003041D9" w:rsidRPr="008E0A0F" w:rsidRDefault="003041D9">
      <w:pPr>
        <w:rPr>
          <w:rFonts w:ascii="Times" w:hAnsi="Times"/>
        </w:rPr>
      </w:pPr>
    </w:p>
    <w:p w:rsidR="008E0A0F" w:rsidRPr="008E0A0F" w:rsidRDefault="00C570DC">
      <w:pPr>
        <w:rPr>
          <w:rFonts w:ascii="Times" w:hAnsi="Times"/>
          <w:b/>
        </w:rPr>
      </w:pPr>
      <w:r w:rsidRPr="008E0A0F">
        <w:rPr>
          <w:rFonts w:ascii="Times" w:hAnsi="Times"/>
          <w:b/>
        </w:rPr>
        <w:t>Take home exam</w:t>
      </w:r>
      <w:r w:rsidR="00E066F8" w:rsidRPr="008E0A0F">
        <w:rPr>
          <w:rFonts w:ascii="Times" w:hAnsi="Times"/>
          <w:b/>
        </w:rPr>
        <w:t xml:space="preserve"> due </w:t>
      </w:r>
      <w:r w:rsidRPr="008E0A0F">
        <w:rPr>
          <w:rFonts w:ascii="Times" w:hAnsi="Times"/>
          <w:b/>
        </w:rPr>
        <w:t>at the end of the exam period during finals week</w:t>
      </w:r>
      <w:r w:rsidR="000659AB" w:rsidRPr="008E0A0F">
        <w:rPr>
          <w:rFonts w:ascii="Times" w:hAnsi="Times"/>
          <w:b/>
        </w:rPr>
        <w:t xml:space="preserve">, </w:t>
      </w:r>
      <w:r w:rsidR="00583D64" w:rsidRPr="008E0A0F">
        <w:rPr>
          <w:rFonts w:ascii="Times" w:hAnsi="Times"/>
          <w:b/>
        </w:rPr>
        <w:t xml:space="preserve">Wednesday, </w:t>
      </w:r>
      <w:r w:rsidR="000659AB" w:rsidRPr="008E0A0F">
        <w:rPr>
          <w:rFonts w:ascii="Times" w:hAnsi="Times"/>
          <w:b/>
        </w:rPr>
        <w:t>6/13/12 at 9:59 PM</w:t>
      </w:r>
    </w:p>
    <w:p w:rsidR="008E0A0F" w:rsidRPr="008E0A0F" w:rsidRDefault="008E0A0F">
      <w:pPr>
        <w:rPr>
          <w:rFonts w:ascii="Times" w:hAnsi="Times"/>
          <w:b/>
        </w:rPr>
      </w:pPr>
    </w:p>
    <w:p w:rsidR="008E0A0F" w:rsidRPr="008E0A0F" w:rsidRDefault="008E0A0F">
      <w:pPr>
        <w:rPr>
          <w:rFonts w:ascii="Times" w:hAnsi="Times"/>
          <w:b/>
        </w:rPr>
      </w:pPr>
    </w:p>
    <w:p w:rsidR="008E0A0F" w:rsidRPr="008E0A0F" w:rsidRDefault="006D6FFC" w:rsidP="008E0A0F">
      <w:pPr>
        <w:jc w:val="center"/>
        <w:rPr>
          <w:rFonts w:ascii="Times" w:hAnsi="Times"/>
          <w:b/>
          <w:u w:val="single"/>
        </w:rPr>
      </w:pPr>
      <w:r>
        <w:rPr>
          <w:rFonts w:ascii="Times" w:hAnsi="Times"/>
          <w:b/>
          <w:u w:val="single"/>
        </w:rPr>
        <w:t xml:space="preserve">Group Performance </w:t>
      </w:r>
      <w:r w:rsidR="008E0A0F" w:rsidRPr="008E0A0F">
        <w:rPr>
          <w:rFonts w:ascii="Times" w:hAnsi="Times"/>
          <w:b/>
          <w:u w:val="single"/>
        </w:rPr>
        <w:t>Assignment Prompts</w:t>
      </w:r>
    </w:p>
    <w:p w:rsidR="00E4794D" w:rsidRDefault="00E4794D" w:rsidP="008E0A0F">
      <w:pPr>
        <w:rPr>
          <w:rFonts w:ascii="Times" w:hAnsi="Times"/>
        </w:rPr>
      </w:pPr>
    </w:p>
    <w:p w:rsidR="008E0A0F" w:rsidRPr="008E0A0F" w:rsidRDefault="008E0A0F" w:rsidP="008E0A0F">
      <w:pPr>
        <w:rPr>
          <w:rFonts w:ascii="Times" w:hAnsi="Times"/>
        </w:rPr>
      </w:pPr>
    </w:p>
    <w:p w:rsidR="00E4794D" w:rsidRDefault="008E0A0F" w:rsidP="008E0A0F">
      <w:pPr>
        <w:jc w:val="center"/>
        <w:rPr>
          <w:rFonts w:ascii="Times" w:hAnsi="Times"/>
        </w:rPr>
      </w:pPr>
      <w:r w:rsidRPr="008E0A0F">
        <w:rPr>
          <w:rFonts w:ascii="Times" w:hAnsi="Times"/>
          <w:b/>
          <w:u w:val="single"/>
        </w:rPr>
        <w:t>Assignment 1</w:t>
      </w:r>
      <w:r w:rsidRPr="008E0A0F">
        <w:rPr>
          <w:rFonts w:ascii="Times" w:hAnsi="Times"/>
        </w:rPr>
        <w:t xml:space="preserve">: </w:t>
      </w:r>
    </w:p>
    <w:p w:rsidR="00E4794D" w:rsidRDefault="00E4794D" w:rsidP="008E0A0F">
      <w:pPr>
        <w:jc w:val="center"/>
        <w:rPr>
          <w:rFonts w:ascii="Times" w:hAnsi="Times"/>
        </w:rPr>
      </w:pPr>
    </w:p>
    <w:p w:rsidR="008E0A0F" w:rsidRPr="008E0A0F" w:rsidRDefault="008E0A0F" w:rsidP="008E0A0F">
      <w:pPr>
        <w:jc w:val="center"/>
        <w:rPr>
          <w:rFonts w:ascii="Times" w:hAnsi="Times"/>
        </w:rPr>
      </w:pPr>
      <w:r w:rsidRPr="008E0A0F">
        <w:rPr>
          <w:rFonts w:ascii="Times" w:hAnsi="Times"/>
        </w:rPr>
        <w:t>Group performance (10 groups of 7 people, 10 minute performance)</w:t>
      </w:r>
    </w:p>
    <w:p w:rsidR="008E0A0F" w:rsidRPr="008E0A0F" w:rsidRDefault="008E0A0F" w:rsidP="008E0A0F">
      <w:pPr>
        <w:rPr>
          <w:rFonts w:ascii="Times" w:hAnsi="Times"/>
        </w:rPr>
      </w:pPr>
    </w:p>
    <w:p w:rsidR="008E0A0F" w:rsidRPr="008E0A0F" w:rsidRDefault="008E0A0F" w:rsidP="008E0A0F">
      <w:pPr>
        <w:rPr>
          <w:rFonts w:ascii="Times" w:hAnsi="Times"/>
          <w:b/>
        </w:rPr>
      </w:pPr>
      <w:r w:rsidRPr="008E0A0F">
        <w:rPr>
          <w:rFonts w:ascii="Times" w:hAnsi="Times"/>
          <w:b/>
        </w:rPr>
        <w:t>1-2 page treatment due in class on week 3 (April 18)</w:t>
      </w:r>
    </w:p>
    <w:p w:rsidR="008E0A0F" w:rsidRPr="008E0A0F" w:rsidRDefault="008E0A0F" w:rsidP="008E0A0F">
      <w:pPr>
        <w:rPr>
          <w:rFonts w:ascii="Times" w:hAnsi="Times"/>
          <w:b/>
        </w:rPr>
      </w:pPr>
      <w:r w:rsidRPr="008E0A0F">
        <w:rPr>
          <w:rFonts w:ascii="Times" w:hAnsi="Times"/>
          <w:b/>
        </w:rPr>
        <w:t>Performance to take place in class on week 5 (May 2)</w:t>
      </w:r>
    </w:p>
    <w:p w:rsidR="008E0A0F" w:rsidRPr="008E0A0F" w:rsidRDefault="008E0A0F" w:rsidP="008E0A0F">
      <w:pPr>
        <w:rPr>
          <w:rFonts w:ascii="Times" w:hAnsi="Times"/>
        </w:rPr>
      </w:pPr>
    </w:p>
    <w:p w:rsidR="008E0A0F" w:rsidRPr="008E0A0F" w:rsidRDefault="008E0A0F" w:rsidP="008E0A0F">
      <w:pPr>
        <w:rPr>
          <w:rFonts w:ascii="Times" w:hAnsi="Times"/>
        </w:rPr>
      </w:pPr>
      <w:r w:rsidRPr="008E0A0F">
        <w:rPr>
          <w:rFonts w:ascii="Times" w:hAnsi="Times"/>
        </w:rPr>
        <w:t xml:space="preserve">For this assignment, you and your group will be producing and performing a ten minute theatrical </w:t>
      </w:r>
      <w:proofErr w:type="gramStart"/>
      <w:r w:rsidRPr="008E0A0F">
        <w:rPr>
          <w:rFonts w:ascii="Times" w:hAnsi="Times"/>
        </w:rPr>
        <w:t>play</w:t>
      </w:r>
      <w:proofErr w:type="gramEnd"/>
      <w:r w:rsidRPr="008E0A0F">
        <w:rPr>
          <w:rFonts w:ascii="Times" w:hAnsi="Times"/>
        </w:rPr>
        <w:t>.  You may choose from one of the five script options provided on the course Ted site.  They are excerpts from the following plays:</w:t>
      </w:r>
    </w:p>
    <w:p w:rsidR="008E0A0F" w:rsidRPr="008E0A0F" w:rsidRDefault="008E0A0F" w:rsidP="008E0A0F">
      <w:pPr>
        <w:rPr>
          <w:rFonts w:ascii="Times" w:hAnsi="Times"/>
        </w:rPr>
      </w:pPr>
    </w:p>
    <w:p w:rsidR="008E0A0F" w:rsidRPr="008E0A0F" w:rsidRDefault="008E0A0F" w:rsidP="008E0A0F">
      <w:pPr>
        <w:rPr>
          <w:rFonts w:ascii="Times" w:hAnsi="Times"/>
        </w:rPr>
      </w:pPr>
      <w:r w:rsidRPr="008E0A0F">
        <w:rPr>
          <w:rFonts w:ascii="Times" w:hAnsi="Times"/>
          <w:i/>
        </w:rPr>
        <w:t xml:space="preserve">Waiting for </w:t>
      </w:r>
      <w:proofErr w:type="spellStart"/>
      <w:r w:rsidRPr="008E0A0F">
        <w:rPr>
          <w:rFonts w:ascii="Times" w:hAnsi="Times"/>
          <w:i/>
        </w:rPr>
        <w:t>Godot</w:t>
      </w:r>
      <w:proofErr w:type="spellEnd"/>
      <w:r w:rsidRPr="008E0A0F">
        <w:rPr>
          <w:rFonts w:ascii="Times" w:hAnsi="Times"/>
        </w:rPr>
        <w:t xml:space="preserve"> (1953) by Samuel Beckett</w:t>
      </w:r>
    </w:p>
    <w:p w:rsidR="008E0A0F" w:rsidRPr="008E0A0F" w:rsidRDefault="00014710" w:rsidP="008E0A0F">
      <w:pPr>
        <w:rPr>
          <w:rFonts w:ascii="Times" w:hAnsi="Times"/>
          <w:szCs w:val="27"/>
        </w:rPr>
      </w:pPr>
      <w:hyperlink r:id="rId7" w:history="1">
        <w:r w:rsidR="008E0A0F" w:rsidRPr="008E0A0F">
          <w:rPr>
            <w:rStyle w:val="Hyperlink"/>
            <w:rFonts w:ascii="Times" w:hAnsi="Times"/>
            <w:i/>
            <w:color w:val="auto"/>
            <w:u w:val="none"/>
          </w:rPr>
          <w:t xml:space="preserve">Genuine </w:t>
        </w:r>
        <w:proofErr w:type="spellStart"/>
        <w:r w:rsidR="008E0A0F" w:rsidRPr="008E0A0F">
          <w:rPr>
            <w:rStyle w:val="Hyperlink"/>
            <w:rFonts w:ascii="Times" w:hAnsi="Times"/>
            <w:i/>
            <w:color w:val="auto"/>
            <w:u w:val="none"/>
          </w:rPr>
          <w:t>Bonafide</w:t>
        </w:r>
        <w:proofErr w:type="spellEnd"/>
        <w:r w:rsidR="008E0A0F" w:rsidRPr="008E0A0F">
          <w:rPr>
            <w:rStyle w:val="Hyperlink"/>
            <w:rFonts w:ascii="Times" w:hAnsi="Times"/>
            <w:i/>
            <w:color w:val="auto"/>
            <w:u w:val="none"/>
          </w:rPr>
          <w:t xml:space="preserve"> Article</w:t>
        </w:r>
      </w:hyperlink>
      <w:r w:rsidR="008E0A0F" w:rsidRPr="008E0A0F">
        <w:rPr>
          <w:rFonts w:ascii="Times" w:hAnsi="Times"/>
        </w:rPr>
        <w:t xml:space="preserve"> (</w:t>
      </w:r>
      <w:hyperlink r:id="rId8" w:history="1">
        <w:r w:rsidR="008E0A0F" w:rsidRPr="008E0A0F">
          <w:rPr>
            <w:rStyle w:val="Hyperlink"/>
            <w:rFonts w:ascii="Times" w:hAnsi="Times"/>
            <w:color w:val="auto"/>
            <w:u w:val="none"/>
          </w:rPr>
          <w:t>2005</w:t>
        </w:r>
      </w:hyperlink>
      <w:r w:rsidR="008E0A0F" w:rsidRPr="008E0A0F">
        <w:rPr>
          <w:rFonts w:ascii="Times" w:hAnsi="Times"/>
        </w:rPr>
        <w:t xml:space="preserve">) by </w:t>
      </w:r>
      <w:hyperlink r:id="rId9" w:history="1">
        <w:proofErr w:type="spellStart"/>
        <w:r w:rsidR="008E0A0F" w:rsidRPr="008E0A0F">
          <w:rPr>
            <w:rStyle w:val="Hyperlink"/>
            <w:rFonts w:ascii="Times" w:hAnsi="Times"/>
            <w:color w:val="auto"/>
            <w:u w:val="none"/>
          </w:rPr>
          <w:t>Caridad</w:t>
        </w:r>
        <w:proofErr w:type="spellEnd"/>
        <w:r w:rsidR="008E0A0F" w:rsidRPr="008E0A0F">
          <w:rPr>
            <w:rStyle w:val="Hyperlink"/>
            <w:rFonts w:ascii="Times" w:hAnsi="Times"/>
            <w:color w:val="auto"/>
            <w:u w:val="none"/>
          </w:rPr>
          <w:t xml:space="preserve"> </w:t>
        </w:r>
        <w:proofErr w:type="spellStart"/>
        <w:r w:rsidR="008E0A0F" w:rsidRPr="008E0A0F">
          <w:rPr>
            <w:rStyle w:val="Hyperlink"/>
            <w:rFonts w:ascii="Times" w:hAnsi="Times"/>
            <w:color w:val="auto"/>
            <w:u w:val="none"/>
          </w:rPr>
          <w:t>Svich</w:t>
        </w:r>
        <w:proofErr w:type="spellEnd"/>
      </w:hyperlink>
    </w:p>
    <w:p w:rsidR="008E0A0F" w:rsidRPr="008E0A0F" w:rsidRDefault="008E0A0F" w:rsidP="008E0A0F">
      <w:pPr>
        <w:rPr>
          <w:rFonts w:ascii="Times" w:hAnsi="Times"/>
          <w:szCs w:val="27"/>
        </w:rPr>
      </w:pPr>
      <w:r w:rsidRPr="008E0A0F">
        <w:rPr>
          <w:rFonts w:ascii="Times" w:hAnsi="Times"/>
          <w:i/>
          <w:szCs w:val="27"/>
        </w:rPr>
        <w:t>Man Red</w:t>
      </w:r>
      <w:r w:rsidRPr="008E0A0F">
        <w:rPr>
          <w:rFonts w:ascii="Times" w:hAnsi="Times"/>
          <w:szCs w:val="27"/>
        </w:rPr>
        <w:t xml:space="preserve"> (2003) by Diane </w:t>
      </w:r>
      <w:proofErr w:type="spellStart"/>
      <w:r w:rsidRPr="008E0A0F">
        <w:rPr>
          <w:rFonts w:ascii="Times" w:hAnsi="Times"/>
          <w:szCs w:val="27"/>
        </w:rPr>
        <w:t>Glancy</w:t>
      </w:r>
      <w:proofErr w:type="spellEnd"/>
      <w:r w:rsidRPr="008E0A0F">
        <w:rPr>
          <w:rFonts w:ascii="Times" w:hAnsi="Times"/>
          <w:szCs w:val="27"/>
        </w:rPr>
        <w:t xml:space="preserve"> </w:t>
      </w:r>
    </w:p>
    <w:p w:rsidR="008E0A0F" w:rsidRPr="008E0A0F" w:rsidRDefault="008E0A0F" w:rsidP="008E0A0F">
      <w:pPr>
        <w:rPr>
          <w:rFonts w:ascii="Times" w:hAnsi="Times"/>
          <w:szCs w:val="27"/>
        </w:rPr>
      </w:pPr>
      <w:proofErr w:type="spellStart"/>
      <w:r w:rsidRPr="008E0A0F">
        <w:rPr>
          <w:rFonts w:ascii="Times" w:hAnsi="Times"/>
          <w:i/>
          <w:szCs w:val="27"/>
        </w:rPr>
        <w:t>Antigone</w:t>
      </w:r>
      <w:proofErr w:type="spellEnd"/>
      <w:r w:rsidRPr="008E0A0F">
        <w:rPr>
          <w:rFonts w:ascii="Times" w:hAnsi="Times"/>
          <w:i/>
          <w:szCs w:val="27"/>
        </w:rPr>
        <w:t xml:space="preserve">, </w:t>
      </w:r>
      <w:proofErr w:type="spellStart"/>
      <w:r w:rsidRPr="008E0A0F">
        <w:rPr>
          <w:rFonts w:ascii="Times" w:hAnsi="Times"/>
          <w:i/>
          <w:szCs w:val="27"/>
        </w:rPr>
        <w:t>Falun</w:t>
      </w:r>
      <w:proofErr w:type="spellEnd"/>
      <w:r w:rsidRPr="008E0A0F">
        <w:rPr>
          <w:rFonts w:ascii="Times" w:hAnsi="Times"/>
          <w:i/>
          <w:szCs w:val="27"/>
        </w:rPr>
        <w:t xml:space="preserve"> Gong</w:t>
      </w:r>
      <w:r w:rsidRPr="008E0A0F">
        <w:rPr>
          <w:rFonts w:ascii="Times" w:hAnsi="Times"/>
          <w:szCs w:val="27"/>
        </w:rPr>
        <w:t xml:space="preserve"> (2001) by Charlene Lee</w:t>
      </w:r>
    </w:p>
    <w:p w:rsidR="008E0A0F" w:rsidRPr="008E0A0F" w:rsidRDefault="00014710" w:rsidP="008E0A0F">
      <w:pPr>
        <w:rPr>
          <w:rFonts w:ascii="Times" w:hAnsi="Times"/>
          <w:szCs w:val="27"/>
        </w:rPr>
      </w:pPr>
      <w:hyperlink r:id="rId10" w:history="1">
        <w:r w:rsidR="008E0A0F" w:rsidRPr="008E0A0F">
          <w:rPr>
            <w:rStyle w:val="Hyperlink"/>
            <w:rFonts w:ascii="Times" w:hAnsi="Times"/>
            <w:i/>
            <w:color w:val="auto"/>
            <w:u w:val="none"/>
          </w:rPr>
          <w:t>The Peculiar and Sudden Nearness of the Moon</w:t>
        </w:r>
      </w:hyperlink>
      <w:r w:rsidR="008E0A0F" w:rsidRPr="008E0A0F">
        <w:rPr>
          <w:rFonts w:ascii="Times" w:hAnsi="Times"/>
        </w:rPr>
        <w:t xml:space="preserve"> (</w:t>
      </w:r>
      <w:hyperlink r:id="rId11" w:history="1">
        <w:r w:rsidR="008E0A0F" w:rsidRPr="008E0A0F">
          <w:rPr>
            <w:rStyle w:val="Hyperlink"/>
            <w:rFonts w:ascii="Times" w:hAnsi="Times"/>
            <w:color w:val="auto"/>
            <w:u w:val="none"/>
          </w:rPr>
          <w:t>2004</w:t>
        </w:r>
      </w:hyperlink>
      <w:r w:rsidR="008E0A0F" w:rsidRPr="008E0A0F">
        <w:rPr>
          <w:rFonts w:ascii="Times" w:hAnsi="Times"/>
        </w:rPr>
        <w:t xml:space="preserve">) by </w:t>
      </w:r>
      <w:hyperlink r:id="rId12" w:history="1">
        <w:proofErr w:type="spellStart"/>
        <w:r w:rsidR="008E0A0F" w:rsidRPr="008E0A0F">
          <w:rPr>
            <w:rStyle w:val="Hyperlink"/>
            <w:rFonts w:ascii="Times" w:hAnsi="Times"/>
            <w:color w:val="auto"/>
            <w:u w:val="none"/>
          </w:rPr>
          <w:t>Velina</w:t>
        </w:r>
        <w:proofErr w:type="spellEnd"/>
        <w:r w:rsidR="008E0A0F" w:rsidRPr="008E0A0F">
          <w:rPr>
            <w:rStyle w:val="Hyperlink"/>
            <w:rFonts w:ascii="Times" w:hAnsi="Times"/>
            <w:color w:val="auto"/>
            <w:u w:val="none"/>
          </w:rPr>
          <w:t xml:space="preserve"> </w:t>
        </w:r>
        <w:proofErr w:type="spellStart"/>
        <w:r w:rsidR="008E0A0F" w:rsidRPr="008E0A0F">
          <w:rPr>
            <w:rStyle w:val="Hyperlink"/>
            <w:rFonts w:ascii="Times" w:hAnsi="Times"/>
            <w:color w:val="auto"/>
            <w:u w:val="none"/>
          </w:rPr>
          <w:t>Hasu</w:t>
        </w:r>
        <w:proofErr w:type="spellEnd"/>
        <w:r w:rsidR="008E0A0F" w:rsidRPr="008E0A0F">
          <w:rPr>
            <w:rStyle w:val="Hyperlink"/>
            <w:rFonts w:ascii="Times" w:hAnsi="Times"/>
            <w:color w:val="auto"/>
            <w:u w:val="none"/>
          </w:rPr>
          <w:t xml:space="preserve"> Houston</w:t>
        </w:r>
      </w:hyperlink>
    </w:p>
    <w:p w:rsidR="008E0A0F" w:rsidRPr="008E0A0F" w:rsidRDefault="008E0A0F" w:rsidP="008E0A0F">
      <w:pPr>
        <w:rPr>
          <w:rFonts w:ascii="Times" w:hAnsi="Times"/>
        </w:rPr>
      </w:pPr>
    </w:p>
    <w:p w:rsidR="008E0A0F" w:rsidRPr="008E0A0F" w:rsidRDefault="008E0A0F" w:rsidP="008E0A0F">
      <w:pPr>
        <w:rPr>
          <w:rFonts w:ascii="Times" w:hAnsi="Times"/>
        </w:rPr>
      </w:pPr>
      <w:r w:rsidRPr="008E0A0F">
        <w:rPr>
          <w:rFonts w:ascii="Times" w:hAnsi="Times"/>
        </w:rPr>
        <w:t>In producing your play, your group must assign the following roles and responsibilities to individual members</w:t>
      </w:r>
      <w:r w:rsidR="00E4794D">
        <w:rPr>
          <w:rFonts w:ascii="Times" w:hAnsi="Times"/>
        </w:rPr>
        <w:t xml:space="preserve"> (an individual may take on more than one of these roles in some cases)</w:t>
      </w:r>
      <w:r w:rsidRPr="008E0A0F">
        <w:rPr>
          <w:rFonts w:ascii="Times" w:hAnsi="Times"/>
        </w:rPr>
        <w:t>:</w:t>
      </w:r>
    </w:p>
    <w:p w:rsidR="008E0A0F" w:rsidRPr="008E0A0F" w:rsidRDefault="008E0A0F" w:rsidP="008E0A0F">
      <w:pPr>
        <w:rPr>
          <w:rFonts w:ascii="Times" w:hAnsi="Times"/>
        </w:rPr>
      </w:pPr>
    </w:p>
    <w:p w:rsidR="008E0A0F" w:rsidRPr="008E0A0F" w:rsidRDefault="008E0A0F" w:rsidP="008E0A0F">
      <w:pPr>
        <w:rPr>
          <w:rFonts w:ascii="Times" w:hAnsi="Times"/>
        </w:rPr>
      </w:pPr>
      <w:r w:rsidRPr="008E0A0F">
        <w:rPr>
          <w:rFonts w:ascii="Times" w:hAnsi="Times"/>
          <w:i/>
          <w:u w:val="single"/>
        </w:rPr>
        <w:t>Director</w:t>
      </w:r>
      <w:r w:rsidRPr="008E0A0F">
        <w:rPr>
          <w:rFonts w:ascii="Times" w:hAnsi="Times"/>
          <w:u w:val="single"/>
        </w:rPr>
        <w:t>:</w:t>
      </w:r>
      <w:r w:rsidRPr="008E0A0F">
        <w:rPr>
          <w:rFonts w:ascii="Times" w:hAnsi="Times"/>
        </w:rPr>
        <w:t xml:space="preserve"> The director is responsible for overseeing the integration of various elements of the production, including acting, music, sound design, costume design, set design, choreography (where applicable), and blocking (how the various characters move in space).</w:t>
      </w:r>
    </w:p>
    <w:p w:rsidR="008E0A0F" w:rsidRPr="008E0A0F" w:rsidRDefault="008E0A0F" w:rsidP="008E0A0F">
      <w:pPr>
        <w:rPr>
          <w:rFonts w:ascii="Times" w:hAnsi="Times"/>
          <w:i/>
          <w:u w:val="single"/>
        </w:rPr>
      </w:pPr>
    </w:p>
    <w:p w:rsidR="008E0A0F" w:rsidRPr="008E0A0F" w:rsidRDefault="008E0A0F" w:rsidP="008E0A0F">
      <w:pPr>
        <w:rPr>
          <w:rFonts w:ascii="Times" w:hAnsi="Times"/>
        </w:rPr>
      </w:pPr>
      <w:r w:rsidRPr="008E0A0F">
        <w:rPr>
          <w:rFonts w:ascii="Times" w:hAnsi="Times"/>
          <w:i/>
          <w:u w:val="single"/>
        </w:rPr>
        <w:t>Actors</w:t>
      </w:r>
      <w:r w:rsidRPr="008E0A0F">
        <w:rPr>
          <w:rFonts w:ascii="Times" w:hAnsi="Times"/>
          <w:u w:val="single"/>
        </w:rPr>
        <w:t>:</w:t>
      </w:r>
      <w:r w:rsidRPr="008E0A0F">
        <w:rPr>
          <w:rFonts w:ascii="Times" w:hAnsi="Times"/>
        </w:rPr>
        <w:t xml:space="preserve"> Actors are responsible for memorizing and performing their character’s lines, rehearsing with other actors and the director to work out timing, movement, gesture, and voice inflection, and playing their roles during the in-class performance.</w:t>
      </w:r>
    </w:p>
    <w:p w:rsidR="008E0A0F" w:rsidRPr="008E0A0F" w:rsidRDefault="008E0A0F" w:rsidP="008E0A0F">
      <w:pPr>
        <w:rPr>
          <w:rFonts w:ascii="Times" w:hAnsi="Times"/>
          <w:i/>
          <w:u w:val="single"/>
        </w:rPr>
      </w:pPr>
    </w:p>
    <w:p w:rsidR="008E0A0F" w:rsidRPr="008E0A0F" w:rsidRDefault="008E0A0F" w:rsidP="008E0A0F">
      <w:pPr>
        <w:rPr>
          <w:rFonts w:ascii="Times" w:hAnsi="Times"/>
        </w:rPr>
      </w:pPr>
      <w:r w:rsidRPr="008E0A0F">
        <w:rPr>
          <w:rFonts w:ascii="Times" w:hAnsi="Times"/>
          <w:i/>
          <w:u w:val="single"/>
        </w:rPr>
        <w:t>Visual Designers</w:t>
      </w:r>
      <w:r w:rsidRPr="008E0A0F">
        <w:rPr>
          <w:rFonts w:ascii="Times" w:hAnsi="Times"/>
          <w:u w:val="single"/>
        </w:rPr>
        <w:t>:</w:t>
      </w:r>
      <w:r w:rsidRPr="008E0A0F">
        <w:rPr>
          <w:rFonts w:ascii="Times" w:hAnsi="Times"/>
        </w:rPr>
        <w:t xml:space="preserve"> The visual designers are responsible for planning, gathering, and arranging furniture (this will be minimal in our case), media elements (like video projections, photographs, and artwork), costumes (including hair, makeup, and body markings), lighting, and props to create a set appropriate to the look, feel, and meaning of the performance as a whole.  They are also responsible for managing the timing of these various elements during the performance itself, such as when lights and videos must be turned on or off or furniture must be moved during a set change.  As we will not be performing on a theatrical stage, you are not responsible for a comprehensive lighting design.  You should think about how you want to use the lights in the classroom, and how you might be able to use a small light or two to good effect within your group’s performance.  </w:t>
      </w:r>
    </w:p>
    <w:p w:rsidR="008E0A0F" w:rsidRPr="008E0A0F" w:rsidRDefault="008E0A0F" w:rsidP="008E0A0F">
      <w:pPr>
        <w:rPr>
          <w:rFonts w:ascii="Times" w:hAnsi="Times"/>
          <w:i/>
          <w:u w:val="single"/>
        </w:rPr>
      </w:pPr>
    </w:p>
    <w:p w:rsidR="008E0A0F" w:rsidRPr="008E0A0F" w:rsidRDefault="008E0A0F" w:rsidP="008E0A0F">
      <w:pPr>
        <w:rPr>
          <w:rFonts w:ascii="Times" w:hAnsi="Times"/>
        </w:rPr>
      </w:pPr>
      <w:r w:rsidRPr="008E0A0F">
        <w:rPr>
          <w:rFonts w:ascii="Times" w:hAnsi="Times"/>
          <w:i/>
          <w:u w:val="single"/>
        </w:rPr>
        <w:t>Audio Designers</w:t>
      </w:r>
      <w:r w:rsidRPr="008E0A0F">
        <w:rPr>
          <w:rFonts w:ascii="Times" w:hAnsi="Times"/>
          <w:u w:val="single"/>
        </w:rPr>
        <w:t>:</w:t>
      </w:r>
      <w:r w:rsidRPr="008E0A0F">
        <w:rPr>
          <w:rFonts w:ascii="Times" w:hAnsi="Times"/>
        </w:rPr>
        <w:t xml:space="preserve"> The audio designers are responsible for planning, creating, and arranging a </w:t>
      </w:r>
      <w:proofErr w:type="spellStart"/>
      <w:r w:rsidRPr="008E0A0F">
        <w:rPr>
          <w:rFonts w:ascii="Times" w:hAnsi="Times"/>
        </w:rPr>
        <w:t>soundscape</w:t>
      </w:r>
      <w:proofErr w:type="spellEnd"/>
      <w:r w:rsidRPr="008E0A0F">
        <w:rPr>
          <w:rFonts w:ascii="Times" w:hAnsi="Times"/>
        </w:rPr>
        <w:t xml:space="preserve"> appropriate to the spirit and meaning of the production.  This </w:t>
      </w:r>
      <w:proofErr w:type="spellStart"/>
      <w:r w:rsidRPr="008E0A0F">
        <w:rPr>
          <w:rFonts w:ascii="Times" w:hAnsi="Times"/>
        </w:rPr>
        <w:t>soundscape</w:t>
      </w:r>
      <w:proofErr w:type="spellEnd"/>
      <w:r w:rsidRPr="008E0A0F">
        <w:rPr>
          <w:rFonts w:ascii="Times" w:hAnsi="Times"/>
        </w:rPr>
        <w:t xml:space="preserve"> may include a minimal amount of music IF you write and/or perform it rather than using tracks from a preexisting album.  If you feel that you must use a particular pop song in your production, you must make a compelling argument in writing as to why this is the case.  Audio designers are also responsible for the timing of audio elements during the performance itself.</w:t>
      </w:r>
    </w:p>
    <w:p w:rsidR="008E0A0F" w:rsidRPr="008E0A0F" w:rsidRDefault="008E0A0F" w:rsidP="008E0A0F">
      <w:pPr>
        <w:rPr>
          <w:rFonts w:ascii="Times" w:hAnsi="Times"/>
        </w:rPr>
      </w:pPr>
    </w:p>
    <w:p w:rsidR="008E0A0F" w:rsidRPr="008E0A0F" w:rsidRDefault="008E0A0F" w:rsidP="008E0A0F">
      <w:pPr>
        <w:rPr>
          <w:rFonts w:ascii="Times" w:hAnsi="Times"/>
        </w:rPr>
      </w:pPr>
      <w:r w:rsidRPr="008E0A0F">
        <w:rPr>
          <w:rFonts w:ascii="Times" w:hAnsi="Times"/>
          <w:b/>
          <w:u w:val="single"/>
        </w:rPr>
        <w:t xml:space="preserve">Rules and guidelines: </w:t>
      </w:r>
      <w:r w:rsidRPr="008E0A0F">
        <w:rPr>
          <w:rFonts w:ascii="Times" w:hAnsi="Times"/>
        </w:rPr>
        <w:t xml:space="preserve"> </w:t>
      </w:r>
    </w:p>
    <w:p w:rsidR="008E0A0F" w:rsidRPr="008E0A0F" w:rsidRDefault="008E0A0F" w:rsidP="008E0A0F">
      <w:pPr>
        <w:rPr>
          <w:rFonts w:ascii="Times" w:hAnsi="Times"/>
        </w:rPr>
      </w:pPr>
    </w:p>
    <w:p w:rsidR="008E0A0F" w:rsidRPr="008E0A0F" w:rsidRDefault="008E0A0F" w:rsidP="008E0A0F">
      <w:pPr>
        <w:rPr>
          <w:rFonts w:ascii="Times" w:hAnsi="Times"/>
        </w:rPr>
      </w:pPr>
      <w:r w:rsidRPr="008E0A0F">
        <w:rPr>
          <w:rFonts w:ascii="Times" w:hAnsi="Times"/>
        </w:rPr>
        <w:t>1) You must turn in a 1-2 page statement at the beginning of class in week 3 that explains how you plan to approach your production.  This should serve as a guiding thesis statement about your interpretation of the script.  You should read several reviews of your play and learn about your play’s author.  Assess these first.  Then say how and why you will make your performance, drawing from one idea brought up in class discussions or course readings.  Provide details about how you plan to realize this concept in terms of performance and design.   Say, “By this date, we will have done…” so that you present a practical, plausible timeline for completion.  Also say who in your group will take on each role in the production.</w:t>
      </w:r>
    </w:p>
    <w:p w:rsidR="008E0A0F" w:rsidRPr="008E0A0F" w:rsidRDefault="008E0A0F" w:rsidP="008E0A0F">
      <w:pPr>
        <w:rPr>
          <w:rFonts w:ascii="Times" w:hAnsi="Times"/>
        </w:rPr>
      </w:pPr>
    </w:p>
    <w:p w:rsidR="008E0A0F" w:rsidRPr="008E0A0F" w:rsidRDefault="008E0A0F" w:rsidP="008E0A0F">
      <w:pPr>
        <w:rPr>
          <w:rFonts w:ascii="Times" w:hAnsi="Times"/>
        </w:rPr>
      </w:pPr>
      <w:r w:rsidRPr="008E0A0F">
        <w:rPr>
          <w:rFonts w:ascii="Times" w:hAnsi="Times"/>
        </w:rPr>
        <w:t>2) You must perform “off book.”  This means that actors must memorize their lines.  One member of your group may cue lines from the script during the performance if need be.</w:t>
      </w:r>
    </w:p>
    <w:p w:rsidR="008E0A0F" w:rsidRPr="008E0A0F" w:rsidRDefault="008E0A0F" w:rsidP="008E0A0F">
      <w:pPr>
        <w:rPr>
          <w:rFonts w:ascii="Times" w:hAnsi="Times"/>
          <w:b/>
          <w:u w:val="single"/>
        </w:rPr>
      </w:pPr>
      <w:r w:rsidRPr="008E0A0F">
        <w:rPr>
          <w:rFonts w:ascii="Times" w:hAnsi="Times"/>
        </w:rPr>
        <w:t xml:space="preserve"> </w:t>
      </w:r>
    </w:p>
    <w:p w:rsidR="008E0A0F" w:rsidRPr="008E0A0F" w:rsidRDefault="008E0A0F" w:rsidP="008E0A0F">
      <w:pPr>
        <w:rPr>
          <w:rFonts w:ascii="Times" w:hAnsi="Times"/>
        </w:rPr>
      </w:pPr>
      <w:r w:rsidRPr="008E0A0F">
        <w:rPr>
          <w:rFonts w:ascii="Times" w:hAnsi="Times"/>
        </w:rPr>
        <w:t xml:space="preserve">3) You are encouraged to incorporate pauses, dance elements, movements, and other audio-visual innovations into your production to help you achieve your concept.  </w:t>
      </w:r>
      <w:r w:rsidR="00E4794D">
        <w:rPr>
          <w:rFonts w:ascii="Times" w:hAnsi="Times"/>
        </w:rPr>
        <w:t xml:space="preserve">You may creatively alter transitions or moments within scenes that require more actors, props, or effects than could be reasonably managed in the context of our class.  </w:t>
      </w:r>
      <w:r w:rsidRPr="008E0A0F">
        <w:rPr>
          <w:rFonts w:ascii="Times" w:hAnsi="Times"/>
        </w:rPr>
        <w:t xml:space="preserve">You may also cut lines of dialogue.  However, you may not alter the language of the script.  Grammatical and pronoun corrections are acceptable if you have cut lines. </w:t>
      </w:r>
    </w:p>
    <w:p w:rsidR="008E0A0F" w:rsidRPr="008E0A0F" w:rsidRDefault="008E0A0F" w:rsidP="008E0A0F">
      <w:pPr>
        <w:rPr>
          <w:rFonts w:ascii="Times" w:hAnsi="Times"/>
        </w:rPr>
      </w:pPr>
    </w:p>
    <w:p w:rsidR="008E0A0F" w:rsidRPr="008E0A0F" w:rsidRDefault="008E0A0F" w:rsidP="008E0A0F">
      <w:pPr>
        <w:rPr>
          <w:rFonts w:ascii="Times" w:hAnsi="Times"/>
        </w:rPr>
      </w:pPr>
      <w:r w:rsidRPr="008E0A0F">
        <w:rPr>
          <w:rFonts w:ascii="Times" w:hAnsi="Times"/>
        </w:rPr>
        <w:t xml:space="preserve">4) You must stay within your </w:t>
      </w:r>
      <w:proofErr w:type="gramStart"/>
      <w:r w:rsidRPr="008E0A0F">
        <w:rPr>
          <w:rFonts w:ascii="Times" w:hAnsi="Times"/>
        </w:rPr>
        <w:t>10 minute</w:t>
      </w:r>
      <w:proofErr w:type="gramEnd"/>
      <w:r w:rsidRPr="008E0A0F">
        <w:rPr>
          <w:rFonts w:ascii="Times" w:hAnsi="Times"/>
        </w:rPr>
        <w:t xml:space="preserve"> time slot, which includes one minute for the transition between groups.  Aim for 9 minute performances and work out how to “change scene” with the group that follows you in 1 minute or less.  If you go over your allotted time, it will negatively affect the “technical execution” component of your group grade.  We must be strict with this in order to ensure that all groups receive an equal opportunity to present their performance.</w:t>
      </w:r>
    </w:p>
    <w:p w:rsidR="008E0A0F" w:rsidRPr="008E0A0F" w:rsidRDefault="008E0A0F" w:rsidP="008E0A0F">
      <w:pPr>
        <w:rPr>
          <w:rFonts w:ascii="Times" w:hAnsi="Times"/>
        </w:rPr>
      </w:pPr>
    </w:p>
    <w:p w:rsidR="008E0A0F" w:rsidRPr="008E0A0F" w:rsidRDefault="008E0A0F" w:rsidP="008E0A0F">
      <w:pPr>
        <w:rPr>
          <w:rFonts w:ascii="Times" w:hAnsi="Times"/>
        </w:rPr>
      </w:pPr>
      <w:r w:rsidRPr="008E0A0F">
        <w:rPr>
          <w:rFonts w:ascii="Times" w:hAnsi="Times"/>
        </w:rPr>
        <w:t xml:space="preserve">5) </w:t>
      </w:r>
      <w:r w:rsidRPr="008E0A0F">
        <w:rPr>
          <w:rFonts w:ascii="Times" w:hAnsi="Times"/>
          <w:b/>
        </w:rPr>
        <w:t>All group members are responsible for documenting their own work within their group production project</w:t>
      </w:r>
      <w:r w:rsidRPr="008E0A0F">
        <w:rPr>
          <w:rFonts w:ascii="Times" w:hAnsi="Times"/>
        </w:rPr>
        <w:t>.  You must be able to show us what you have done as an individual within your group (see more details below).</w:t>
      </w:r>
    </w:p>
    <w:p w:rsidR="008E0A0F" w:rsidRPr="008E0A0F" w:rsidRDefault="008E0A0F" w:rsidP="008E0A0F">
      <w:pPr>
        <w:rPr>
          <w:rFonts w:ascii="Times" w:hAnsi="Times"/>
        </w:rPr>
      </w:pPr>
    </w:p>
    <w:p w:rsidR="008E0A0F" w:rsidRPr="006D6FFC" w:rsidRDefault="008E0A0F" w:rsidP="008E0A0F">
      <w:pPr>
        <w:rPr>
          <w:rFonts w:ascii="Times" w:hAnsi="Times"/>
          <w:b/>
        </w:rPr>
      </w:pPr>
      <w:r w:rsidRPr="008E0A0F">
        <w:rPr>
          <w:rFonts w:ascii="Times" w:hAnsi="Times"/>
          <w:b/>
        </w:rPr>
        <w:t xml:space="preserve">Performances will take place during the first two hours of class in week 5 (May 2).  </w:t>
      </w:r>
    </w:p>
    <w:p w:rsidR="008E0A0F" w:rsidRPr="008E0A0F" w:rsidRDefault="008E0A0F" w:rsidP="008E0A0F">
      <w:pPr>
        <w:rPr>
          <w:rFonts w:ascii="Times" w:hAnsi="Times"/>
        </w:rPr>
      </w:pPr>
    </w:p>
    <w:p w:rsidR="008E0A0F" w:rsidRPr="008E0A0F" w:rsidRDefault="008E0A0F" w:rsidP="008E0A0F">
      <w:pPr>
        <w:rPr>
          <w:rFonts w:ascii="Times" w:hAnsi="Times"/>
          <w:u w:val="single"/>
        </w:rPr>
      </w:pPr>
      <w:r w:rsidRPr="008E0A0F">
        <w:rPr>
          <w:rFonts w:ascii="Times" w:hAnsi="Times"/>
          <w:u w:val="single"/>
        </w:rPr>
        <w:t>How we will determine your grade:</w:t>
      </w:r>
    </w:p>
    <w:p w:rsidR="008E0A0F" w:rsidRPr="008E0A0F" w:rsidRDefault="008E0A0F" w:rsidP="008E0A0F">
      <w:pPr>
        <w:rPr>
          <w:rFonts w:ascii="Times" w:hAnsi="Times"/>
          <w:u w:val="single"/>
        </w:rPr>
      </w:pPr>
    </w:p>
    <w:p w:rsidR="008E0A0F" w:rsidRPr="008E0A0F" w:rsidRDefault="008E0A0F" w:rsidP="008E0A0F">
      <w:pPr>
        <w:rPr>
          <w:rFonts w:ascii="Times" w:hAnsi="Times"/>
        </w:rPr>
      </w:pPr>
      <w:r w:rsidRPr="008E0A0F">
        <w:rPr>
          <w:rFonts w:ascii="Times" w:hAnsi="Times"/>
        </w:rPr>
        <w:t xml:space="preserve">This project constitutes 25% of your grade, or 25 points of 100 available for the quarter.  Your grade on this project will be broken down into a group component, and an individual component.  Everyone in your group will receive the same group grade, out of 15 points.  This will be based on your work process during planning and rehearsal and the performance in class.  We will evaluate this grade according to the </w:t>
      </w:r>
      <w:r w:rsidRPr="008E0A0F">
        <w:rPr>
          <w:rFonts w:ascii="Times" w:hAnsi="Times"/>
          <w:i/>
        </w:rPr>
        <w:t>creativity</w:t>
      </w:r>
      <w:r w:rsidRPr="008E0A0F">
        <w:rPr>
          <w:rFonts w:ascii="Times" w:hAnsi="Times"/>
        </w:rPr>
        <w:t xml:space="preserve"> of your interpretation of the script (6 points), </w:t>
      </w:r>
      <w:r w:rsidRPr="008E0A0F">
        <w:rPr>
          <w:rFonts w:ascii="Times" w:hAnsi="Times"/>
          <w:i/>
        </w:rPr>
        <w:t>technical execution</w:t>
      </w:r>
      <w:r w:rsidRPr="008E0A0F">
        <w:rPr>
          <w:rFonts w:ascii="Times" w:hAnsi="Times"/>
        </w:rPr>
        <w:t xml:space="preserve"> of the performance (6 points), and evidence of </w:t>
      </w:r>
      <w:r w:rsidRPr="008E0A0F">
        <w:rPr>
          <w:rFonts w:ascii="Times" w:hAnsi="Times"/>
          <w:i/>
        </w:rPr>
        <w:t>balanced collaboration</w:t>
      </w:r>
      <w:r w:rsidRPr="008E0A0F">
        <w:rPr>
          <w:rFonts w:ascii="Times" w:hAnsi="Times"/>
        </w:rPr>
        <w:t xml:space="preserve"> amongst group members (3 points).  </w:t>
      </w:r>
    </w:p>
    <w:p w:rsidR="008E0A0F" w:rsidRPr="008E0A0F" w:rsidRDefault="008E0A0F" w:rsidP="008E0A0F">
      <w:pPr>
        <w:rPr>
          <w:rFonts w:ascii="Times" w:hAnsi="Times"/>
        </w:rPr>
      </w:pPr>
    </w:p>
    <w:p w:rsidR="008E0A0F" w:rsidRPr="008E0A0F" w:rsidRDefault="008E0A0F" w:rsidP="008E0A0F">
      <w:pPr>
        <w:rPr>
          <w:rFonts w:ascii="Times" w:hAnsi="Times"/>
        </w:rPr>
      </w:pPr>
      <w:r w:rsidRPr="008E0A0F">
        <w:rPr>
          <w:rFonts w:ascii="Times" w:hAnsi="Times"/>
        </w:rPr>
        <w:t>You will receive an individual grade, out of 10 points, based on the contribution you make toward the group production, and the degree to which you fulfill the responsibilities of your role, as outlined above.  Document what you do.</w:t>
      </w:r>
    </w:p>
    <w:p w:rsidR="008E0A0F" w:rsidRPr="008E0A0F" w:rsidRDefault="008E0A0F" w:rsidP="008E0A0F">
      <w:pPr>
        <w:rPr>
          <w:rFonts w:ascii="Times" w:hAnsi="Times"/>
        </w:rPr>
      </w:pPr>
    </w:p>
    <w:p w:rsidR="008E0A0F" w:rsidRPr="008E0A0F" w:rsidRDefault="008E0A0F" w:rsidP="008E0A0F">
      <w:pPr>
        <w:rPr>
          <w:rFonts w:ascii="Times" w:hAnsi="Times"/>
        </w:rPr>
      </w:pPr>
      <w:r w:rsidRPr="008E0A0F">
        <w:rPr>
          <w:rFonts w:ascii="Times" w:hAnsi="Times"/>
        </w:rPr>
        <w:t>For the director, this means keeping notes on blocking and acting as your rehearsals progress (which may be written in part on a copy of the script), and perhaps even videotaping some portion of rehearsals.  Actors, likewise, should keep written records of how they think about their characters in a diary form, and write notes in the margins of their copies of the script.  Visual designers should keep copies of sketches they make in planning the various elements of the design, and timing sheets that they use to manage the integration of these elements into the performance.  Audio designers should create and keep written annotations about what sound elements they plan to use, when they should start and end within the play, and what effect they intend them to have.  If they write original music, keep the various iterations of the score as you proceed.  In all cases, you may draw from weekly response papers where appropriate.</w:t>
      </w:r>
    </w:p>
    <w:p w:rsidR="008E0A0F" w:rsidRPr="008E0A0F" w:rsidRDefault="008E0A0F" w:rsidP="008E0A0F">
      <w:pPr>
        <w:rPr>
          <w:rFonts w:ascii="Times" w:hAnsi="Times"/>
        </w:rPr>
      </w:pPr>
    </w:p>
    <w:p w:rsidR="008E0A0F" w:rsidRPr="008E0A0F" w:rsidRDefault="008E0A0F" w:rsidP="008E0A0F">
      <w:pPr>
        <w:rPr>
          <w:rFonts w:ascii="Times" w:hAnsi="Times"/>
        </w:rPr>
      </w:pPr>
      <w:r w:rsidRPr="008E0A0F">
        <w:rPr>
          <w:rFonts w:ascii="Times" w:hAnsi="Times"/>
        </w:rPr>
        <w:t xml:space="preserve">Each individual should keep a log of the hours they spend working on this project both individually and with other members of their group.  The log should include date, beginning and ending time, and a brief description (one to two lines) of what you accomplished during each work session.  If you meet with other members of your group to rehearse, discuss, or plan out any element of your production, note the time that you spend doing so and who was present at a particular meeting. </w:t>
      </w:r>
    </w:p>
    <w:p w:rsidR="008E0A0F" w:rsidRDefault="008E0A0F" w:rsidP="006D6FFC">
      <w:pPr>
        <w:jc w:val="center"/>
        <w:rPr>
          <w:rFonts w:ascii="Times" w:hAnsi="Times"/>
        </w:rPr>
      </w:pPr>
      <w:r w:rsidRPr="008E0A0F">
        <w:rPr>
          <w:rFonts w:ascii="Times" w:hAnsi="Times"/>
          <w:b/>
          <w:u w:val="single"/>
        </w:rPr>
        <w:t>Assignment 2</w:t>
      </w:r>
      <w:r w:rsidRPr="008E0A0F">
        <w:rPr>
          <w:rFonts w:ascii="Times" w:hAnsi="Times"/>
        </w:rPr>
        <w:t>:</w:t>
      </w:r>
    </w:p>
    <w:p w:rsidR="008E0A0F" w:rsidRDefault="008E0A0F" w:rsidP="008E0A0F">
      <w:pPr>
        <w:jc w:val="center"/>
        <w:rPr>
          <w:rFonts w:ascii="Times" w:hAnsi="Times"/>
        </w:rPr>
      </w:pPr>
    </w:p>
    <w:p w:rsidR="008E0A0F" w:rsidRPr="008E0A0F" w:rsidRDefault="008E0A0F" w:rsidP="008E0A0F">
      <w:pPr>
        <w:jc w:val="center"/>
        <w:rPr>
          <w:rFonts w:ascii="Times" w:hAnsi="Times"/>
        </w:rPr>
      </w:pPr>
      <w:r w:rsidRPr="008E0A0F">
        <w:rPr>
          <w:rFonts w:ascii="Times" w:hAnsi="Times"/>
        </w:rPr>
        <w:t>Group project on a performance artist (14 groups of 5 people, 11 minute presentations)</w:t>
      </w:r>
    </w:p>
    <w:p w:rsidR="008E0A0F" w:rsidRPr="008E0A0F" w:rsidRDefault="008E0A0F" w:rsidP="008E0A0F">
      <w:pPr>
        <w:rPr>
          <w:rFonts w:ascii="Times" w:hAnsi="Times"/>
        </w:rPr>
      </w:pPr>
    </w:p>
    <w:p w:rsidR="008E0A0F" w:rsidRPr="008E0A0F" w:rsidRDefault="008E0A0F" w:rsidP="008E0A0F">
      <w:pPr>
        <w:rPr>
          <w:rFonts w:ascii="Times" w:hAnsi="Times"/>
          <w:b/>
        </w:rPr>
      </w:pPr>
      <w:r w:rsidRPr="008E0A0F">
        <w:rPr>
          <w:rFonts w:ascii="Times" w:hAnsi="Times"/>
          <w:b/>
        </w:rPr>
        <w:t>Due in class on week 8 (May 23)</w:t>
      </w:r>
    </w:p>
    <w:p w:rsidR="008E0A0F" w:rsidRPr="008E0A0F" w:rsidRDefault="008E0A0F" w:rsidP="008E0A0F">
      <w:pPr>
        <w:rPr>
          <w:rFonts w:ascii="Times" w:hAnsi="Times"/>
        </w:rPr>
      </w:pPr>
    </w:p>
    <w:p w:rsidR="008E0A0F" w:rsidRPr="008E0A0F" w:rsidRDefault="008E0A0F" w:rsidP="008E0A0F">
      <w:pPr>
        <w:rPr>
          <w:rFonts w:ascii="Times" w:hAnsi="Times"/>
        </w:rPr>
      </w:pPr>
      <w:r w:rsidRPr="008E0A0F">
        <w:rPr>
          <w:rFonts w:ascii="Times" w:hAnsi="Times"/>
        </w:rPr>
        <w:t xml:space="preserve">This assignment has two components.  </w:t>
      </w:r>
    </w:p>
    <w:p w:rsidR="008E0A0F" w:rsidRPr="008E0A0F" w:rsidRDefault="008E0A0F" w:rsidP="008E0A0F">
      <w:pPr>
        <w:rPr>
          <w:rFonts w:ascii="Times" w:hAnsi="Times"/>
        </w:rPr>
      </w:pPr>
    </w:p>
    <w:p w:rsidR="008E0A0F" w:rsidRPr="008E0A0F" w:rsidRDefault="008E0A0F" w:rsidP="008E0A0F">
      <w:pPr>
        <w:rPr>
          <w:rFonts w:ascii="Times" w:hAnsi="Times"/>
        </w:rPr>
      </w:pPr>
      <w:r w:rsidRPr="008E0A0F">
        <w:rPr>
          <w:rFonts w:ascii="Times" w:hAnsi="Times"/>
        </w:rPr>
        <w:t xml:space="preserve">First, your group will </w:t>
      </w:r>
      <w:proofErr w:type="spellStart"/>
      <w:r w:rsidRPr="008E0A0F">
        <w:rPr>
          <w:rFonts w:ascii="Times" w:hAnsi="Times"/>
        </w:rPr>
        <w:t>reperform</w:t>
      </w:r>
      <w:proofErr w:type="spellEnd"/>
      <w:r w:rsidRPr="008E0A0F">
        <w:rPr>
          <w:rFonts w:ascii="Times" w:hAnsi="Times"/>
        </w:rPr>
        <w:t xml:space="preserve"> and video record a public intervention performance piece originally performed by one of the performance artists we have studied in this class.  Pick something simple and practical to </w:t>
      </w:r>
      <w:proofErr w:type="spellStart"/>
      <w:r w:rsidRPr="008E0A0F">
        <w:rPr>
          <w:rFonts w:ascii="Times" w:hAnsi="Times"/>
        </w:rPr>
        <w:t>reperform</w:t>
      </w:r>
      <w:proofErr w:type="spellEnd"/>
      <w:r w:rsidRPr="008E0A0F">
        <w:rPr>
          <w:rFonts w:ascii="Times" w:hAnsi="Times"/>
        </w:rPr>
        <w:t xml:space="preserve">.  If elements of your </w:t>
      </w:r>
      <w:proofErr w:type="spellStart"/>
      <w:r w:rsidRPr="008E0A0F">
        <w:rPr>
          <w:rFonts w:ascii="Times" w:hAnsi="Times"/>
        </w:rPr>
        <w:t>reperformance</w:t>
      </w:r>
      <w:proofErr w:type="spellEnd"/>
      <w:r w:rsidRPr="008E0A0F">
        <w:rPr>
          <w:rFonts w:ascii="Times" w:hAnsi="Times"/>
        </w:rPr>
        <w:t xml:space="preserve"> might be construed as </w:t>
      </w:r>
      <w:proofErr w:type="spellStart"/>
      <w:r w:rsidRPr="008E0A0F">
        <w:rPr>
          <w:rFonts w:ascii="Times" w:hAnsi="Times"/>
        </w:rPr>
        <w:t>transgressive</w:t>
      </w:r>
      <w:proofErr w:type="spellEnd"/>
      <w:r w:rsidRPr="008E0A0F">
        <w:rPr>
          <w:rFonts w:ascii="Times" w:hAnsi="Times"/>
        </w:rPr>
        <w:t xml:space="preserve"> in the location you choose, secure permission from the proper authorities before you conduct the performance there, or choose a different location.  Please do not pick something that might get you seriously hurt or arrested.  We encourage you to interview audience members/spectators you encounter on their thoughts about your </w:t>
      </w:r>
      <w:proofErr w:type="spellStart"/>
      <w:r w:rsidRPr="008E0A0F">
        <w:rPr>
          <w:rFonts w:ascii="Times" w:hAnsi="Times"/>
        </w:rPr>
        <w:t>reperformance</w:t>
      </w:r>
      <w:proofErr w:type="spellEnd"/>
      <w:r w:rsidRPr="008E0A0F">
        <w:rPr>
          <w:rFonts w:ascii="Times" w:hAnsi="Times"/>
        </w:rPr>
        <w:t>.</w:t>
      </w:r>
    </w:p>
    <w:p w:rsidR="008E0A0F" w:rsidRPr="008E0A0F" w:rsidRDefault="008E0A0F" w:rsidP="008E0A0F">
      <w:pPr>
        <w:rPr>
          <w:rFonts w:ascii="Times" w:hAnsi="Times"/>
        </w:rPr>
      </w:pPr>
    </w:p>
    <w:p w:rsidR="008E0A0F" w:rsidRPr="008E0A0F" w:rsidRDefault="008E0A0F" w:rsidP="008E0A0F">
      <w:pPr>
        <w:rPr>
          <w:rFonts w:ascii="Times" w:hAnsi="Times"/>
        </w:rPr>
      </w:pPr>
      <w:r w:rsidRPr="008E0A0F">
        <w:rPr>
          <w:rFonts w:ascii="Times" w:hAnsi="Times"/>
        </w:rPr>
        <w:t xml:space="preserve">Second, you will present to the class on the biography and work of the original artist, the original performance that you chose to </w:t>
      </w:r>
      <w:proofErr w:type="spellStart"/>
      <w:r w:rsidRPr="008E0A0F">
        <w:rPr>
          <w:rFonts w:ascii="Times" w:hAnsi="Times"/>
        </w:rPr>
        <w:t>reperform</w:t>
      </w:r>
      <w:proofErr w:type="spellEnd"/>
      <w:r w:rsidRPr="008E0A0F">
        <w:rPr>
          <w:rFonts w:ascii="Times" w:hAnsi="Times"/>
        </w:rPr>
        <w:t xml:space="preserve">, and the </w:t>
      </w:r>
      <w:proofErr w:type="spellStart"/>
      <w:r w:rsidRPr="008E0A0F">
        <w:rPr>
          <w:rFonts w:ascii="Times" w:hAnsi="Times"/>
        </w:rPr>
        <w:t>reperformance</w:t>
      </w:r>
      <w:proofErr w:type="spellEnd"/>
      <w:r w:rsidRPr="008E0A0F">
        <w:rPr>
          <w:rFonts w:ascii="Times" w:hAnsi="Times"/>
        </w:rPr>
        <w:t xml:space="preserve"> that you undertook.  This should be a tight, analytical presentation on the historical and political significance of this work in its original context, and then in your </w:t>
      </w:r>
      <w:proofErr w:type="spellStart"/>
      <w:r w:rsidRPr="008E0A0F">
        <w:rPr>
          <w:rFonts w:ascii="Times" w:hAnsi="Times"/>
        </w:rPr>
        <w:t>reperformance</w:t>
      </w:r>
      <w:proofErr w:type="spellEnd"/>
      <w:r w:rsidRPr="008E0A0F">
        <w:rPr>
          <w:rFonts w:ascii="Times" w:hAnsi="Times"/>
        </w:rPr>
        <w:t xml:space="preserve"> context.  Your presentation must be no longer than 11 minutes in duration.  Incorporate </w:t>
      </w:r>
      <w:r w:rsidR="00A50145">
        <w:rPr>
          <w:rFonts w:ascii="Times" w:hAnsi="Times"/>
        </w:rPr>
        <w:t xml:space="preserve">brief </w:t>
      </w:r>
      <w:r w:rsidRPr="008E0A0F">
        <w:rPr>
          <w:rFonts w:ascii="Times" w:hAnsi="Times"/>
        </w:rPr>
        <w:t xml:space="preserve">audio and visual elements into your talk as appropriate.  At the very least, you should include a video clip of some kind from your </w:t>
      </w:r>
      <w:proofErr w:type="spellStart"/>
      <w:r w:rsidRPr="008E0A0F">
        <w:rPr>
          <w:rFonts w:ascii="Times" w:hAnsi="Times"/>
        </w:rPr>
        <w:t>reperformance</w:t>
      </w:r>
      <w:proofErr w:type="spellEnd"/>
      <w:r w:rsidRPr="008E0A0F">
        <w:rPr>
          <w:rFonts w:ascii="Times" w:hAnsi="Times"/>
        </w:rPr>
        <w:t xml:space="preserve"> to show to the rest of us.</w:t>
      </w:r>
    </w:p>
    <w:p w:rsidR="008E0A0F" w:rsidRPr="008E0A0F" w:rsidRDefault="008E0A0F" w:rsidP="008E0A0F">
      <w:pPr>
        <w:rPr>
          <w:rFonts w:ascii="Times" w:hAnsi="Times"/>
        </w:rPr>
      </w:pPr>
    </w:p>
    <w:p w:rsidR="008E0A0F" w:rsidRPr="008E0A0F" w:rsidRDefault="008E0A0F" w:rsidP="008E0A0F">
      <w:pPr>
        <w:rPr>
          <w:rFonts w:ascii="Times" w:hAnsi="Times"/>
        </w:rPr>
      </w:pPr>
      <w:r w:rsidRPr="008E0A0F">
        <w:rPr>
          <w:rFonts w:ascii="Times" w:hAnsi="Times"/>
        </w:rPr>
        <w:t xml:space="preserve">This kind of project lends itself to horizontal forms of collaboration.  You must determine who is responsible for what elements as you proceed.  </w:t>
      </w:r>
    </w:p>
    <w:p w:rsidR="008E0A0F" w:rsidRPr="008E0A0F" w:rsidRDefault="008E0A0F" w:rsidP="008E0A0F">
      <w:pPr>
        <w:rPr>
          <w:rFonts w:ascii="Times" w:hAnsi="Times"/>
        </w:rPr>
      </w:pPr>
    </w:p>
    <w:p w:rsidR="008E0A0F" w:rsidRPr="008E0A0F" w:rsidRDefault="008E0A0F" w:rsidP="008E0A0F">
      <w:pPr>
        <w:rPr>
          <w:rFonts w:ascii="Times" w:hAnsi="Times"/>
        </w:rPr>
      </w:pPr>
    </w:p>
    <w:p w:rsidR="008E0A0F" w:rsidRPr="008E0A0F" w:rsidRDefault="008E0A0F" w:rsidP="008E0A0F">
      <w:pPr>
        <w:rPr>
          <w:rFonts w:ascii="Times" w:hAnsi="Times"/>
          <w:u w:val="single"/>
        </w:rPr>
      </w:pPr>
      <w:r w:rsidRPr="008E0A0F">
        <w:rPr>
          <w:rFonts w:ascii="Times" w:hAnsi="Times"/>
          <w:u w:val="single"/>
        </w:rPr>
        <w:t>How we will determine your grade:</w:t>
      </w:r>
    </w:p>
    <w:p w:rsidR="008E0A0F" w:rsidRPr="008E0A0F" w:rsidRDefault="008E0A0F" w:rsidP="008E0A0F">
      <w:pPr>
        <w:rPr>
          <w:rFonts w:ascii="Times" w:hAnsi="Times"/>
          <w:u w:val="single"/>
        </w:rPr>
      </w:pPr>
    </w:p>
    <w:p w:rsidR="008E0A0F" w:rsidRPr="008E0A0F" w:rsidRDefault="008E0A0F" w:rsidP="008E0A0F">
      <w:pPr>
        <w:rPr>
          <w:rFonts w:ascii="Times" w:hAnsi="Times"/>
        </w:rPr>
      </w:pPr>
      <w:r w:rsidRPr="008E0A0F">
        <w:rPr>
          <w:rFonts w:ascii="Times" w:hAnsi="Times"/>
        </w:rPr>
        <w:t xml:space="preserve">This project constitutes 20% of your grade, or 20 points of 100 available for the quarter.  Your grade on this project will be broken down into a group component, and an individual component.  Everyone in your group will receive the same group grade, out of 15 points.  This will be based on your work process during planning and </w:t>
      </w:r>
      <w:proofErr w:type="spellStart"/>
      <w:r w:rsidRPr="008E0A0F">
        <w:rPr>
          <w:rFonts w:ascii="Times" w:hAnsi="Times"/>
        </w:rPr>
        <w:t>reperformance</w:t>
      </w:r>
      <w:proofErr w:type="spellEnd"/>
      <w:r w:rsidRPr="008E0A0F">
        <w:rPr>
          <w:rFonts w:ascii="Times" w:hAnsi="Times"/>
        </w:rPr>
        <w:t xml:space="preserve">, and the presentation in class.  We will evaluate this grade according to the </w:t>
      </w:r>
      <w:r w:rsidRPr="008E0A0F">
        <w:rPr>
          <w:rFonts w:ascii="Times" w:hAnsi="Times"/>
          <w:i/>
        </w:rPr>
        <w:t>depth and subtlety</w:t>
      </w:r>
      <w:r w:rsidRPr="008E0A0F">
        <w:rPr>
          <w:rFonts w:ascii="Times" w:hAnsi="Times"/>
        </w:rPr>
        <w:t xml:space="preserve"> of your analysis (4 points), </w:t>
      </w:r>
      <w:r w:rsidRPr="008E0A0F">
        <w:rPr>
          <w:rFonts w:ascii="Times" w:hAnsi="Times"/>
          <w:i/>
        </w:rPr>
        <w:t>creativity</w:t>
      </w:r>
      <w:r w:rsidRPr="008E0A0F">
        <w:rPr>
          <w:rFonts w:ascii="Times" w:hAnsi="Times"/>
        </w:rPr>
        <w:t xml:space="preserve"> in staging your </w:t>
      </w:r>
      <w:proofErr w:type="spellStart"/>
      <w:r w:rsidRPr="008E0A0F">
        <w:rPr>
          <w:rFonts w:ascii="Times" w:hAnsi="Times"/>
        </w:rPr>
        <w:t>reperformance</w:t>
      </w:r>
      <w:proofErr w:type="spellEnd"/>
      <w:r w:rsidRPr="008E0A0F">
        <w:rPr>
          <w:rFonts w:ascii="Times" w:hAnsi="Times"/>
        </w:rPr>
        <w:t xml:space="preserve"> (4 points), </w:t>
      </w:r>
      <w:r w:rsidRPr="008E0A0F">
        <w:rPr>
          <w:rFonts w:ascii="Times" w:hAnsi="Times"/>
          <w:i/>
        </w:rPr>
        <w:t>technical execution</w:t>
      </w:r>
      <w:r w:rsidRPr="008E0A0F">
        <w:rPr>
          <w:rFonts w:ascii="Times" w:hAnsi="Times"/>
        </w:rPr>
        <w:t xml:space="preserve"> of the </w:t>
      </w:r>
      <w:proofErr w:type="spellStart"/>
      <w:r w:rsidRPr="008E0A0F">
        <w:rPr>
          <w:rFonts w:ascii="Times" w:hAnsi="Times"/>
        </w:rPr>
        <w:t>reperformance</w:t>
      </w:r>
      <w:proofErr w:type="spellEnd"/>
      <w:r w:rsidRPr="008E0A0F">
        <w:rPr>
          <w:rFonts w:ascii="Times" w:hAnsi="Times"/>
        </w:rPr>
        <w:t xml:space="preserve"> and presentation (4 points), and evidence of </w:t>
      </w:r>
      <w:r w:rsidRPr="008E0A0F">
        <w:rPr>
          <w:rFonts w:ascii="Times" w:hAnsi="Times"/>
          <w:i/>
        </w:rPr>
        <w:t>balanced collaboration</w:t>
      </w:r>
      <w:r w:rsidRPr="008E0A0F">
        <w:rPr>
          <w:rFonts w:ascii="Times" w:hAnsi="Times"/>
        </w:rPr>
        <w:t xml:space="preserve"> amongst group members (3 points).  </w:t>
      </w:r>
    </w:p>
    <w:p w:rsidR="008E0A0F" w:rsidRPr="008E0A0F" w:rsidRDefault="008E0A0F" w:rsidP="008E0A0F">
      <w:pPr>
        <w:rPr>
          <w:rFonts w:ascii="Times" w:hAnsi="Times"/>
        </w:rPr>
      </w:pPr>
    </w:p>
    <w:p w:rsidR="008E0A0F" w:rsidRPr="008E0A0F" w:rsidRDefault="008E0A0F" w:rsidP="008E0A0F">
      <w:pPr>
        <w:rPr>
          <w:rFonts w:ascii="Times" w:hAnsi="Times"/>
        </w:rPr>
      </w:pPr>
      <w:r w:rsidRPr="008E0A0F">
        <w:rPr>
          <w:rFonts w:ascii="Times" w:hAnsi="Times"/>
        </w:rPr>
        <w:t xml:space="preserve">You will receive an individual grade, out of 5 points, based on the contribution you make toward the group production.  </w:t>
      </w:r>
    </w:p>
    <w:p w:rsidR="008E0A0F" w:rsidRPr="008E0A0F" w:rsidRDefault="008E0A0F" w:rsidP="008E0A0F">
      <w:pPr>
        <w:rPr>
          <w:rFonts w:ascii="Times" w:hAnsi="Times"/>
        </w:rPr>
      </w:pPr>
    </w:p>
    <w:p w:rsidR="008E0A0F" w:rsidRPr="008E0A0F" w:rsidRDefault="008E0A0F" w:rsidP="008E0A0F">
      <w:pPr>
        <w:rPr>
          <w:rFonts w:ascii="Times" w:hAnsi="Times"/>
          <w:u w:val="single"/>
        </w:rPr>
      </w:pPr>
      <w:r w:rsidRPr="008E0A0F">
        <w:rPr>
          <w:rFonts w:ascii="Times" w:hAnsi="Times"/>
          <w:u w:val="single"/>
        </w:rPr>
        <w:t>As a group you are also responsible for turning in the following:</w:t>
      </w:r>
    </w:p>
    <w:p w:rsidR="008E0A0F" w:rsidRPr="008E0A0F" w:rsidRDefault="008E0A0F" w:rsidP="008E0A0F">
      <w:pPr>
        <w:rPr>
          <w:rFonts w:ascii="Times" w:hAnsi="Times"/>
        </w:rPr>
      </w:pPr>
    </w:p>
    <w:p w:rsidR="008E0A0F" w:rsidRPr="008E0A0F" w:rsidRDefault="008E0A0F" w:rsidP="008E0A0F">
      <w:pPr>
        <w:rPr>
          <w:rFonts w:ascii="Times" w:hAnsi="Times"/>
        </w:rPr>
      </w:pPr>
      <w:r w:rsidRPr="008E0A0F">
        <w:rPr>
          <w:rFonts w:ascii="Times" w:hAnsi="Times"/>
        </w:rPr>
        <w:t xml:space="preserve">1) A 4-6 page, doubled spaced paper that you will use as the “script” for your presentation to the class.  This should contain three sections: 1. </w:t>
      </w:r>
      <w:proofErr w:type="gramStart"/>
      <w:r w:rsidRPr="008E0A0F">
        <w:rPr>
          <w:rFonts w:ascii="Times" w:hAnsi="Times"/>
        </w:rPr>
        <w:t>a</w:t>
      </w:r>
      <w:proofErr w:type="gramEnd"/>
      <w:r w:rsidRPr="008E0A0F">
        <w:rPr>
          <w:rFonts w:ascii="Times" w:hAnsi="Times"/>
        </w:rPr>
        <w:t xml:space="preserve"> contextual analysis of the life and work of your particular artist; 2. </w:t>
      </w:r>
      <w:proofErr w:type="gramStart"/>
      <w:r w:rsidRPr="008E0A0F">
        <w:rPr>
          <w:rFonts w:ascii="Times" w:hAnsi="Times"/>
        </w:rPr>
        <w:t>an</w:t>
      </w:r>
      <w:proofErr w:type="gramEnd"/>
      <w:r w:rsidRPr="008E0A0F">
        <w:rPr>
          <w:rFonts w:ascii="Times" w:hAnsi="Times"/>
        </w:rPr>
        <w:t xml:space="preserve"> aesthetic analysis of the original performance piece and an account of its reception at that historical moment; 3. </w:t>
      </w:r>
      <w:proofErr w:type="gramStart"/>
      <w:r w:rsidRPr="008E0A0F">
        <w:rPr>
          <w:rFonts w:ascii="Times" w:hAnsi="Times"/>
        </w:rPr>
        <w:t>an</w:t>
      </w:r>
      <w:proofErr w:type="gramEnd"/>
      <w:r w:rsidRPr="008E0A0F">
        <w:rPr>
          <w:rFonts w:ascii="Times" w:hAnsi="Times"/>
        </w:rPr>
        <w:t xml:space="preserve"> analysis of your </w:t>
      </w:r>
      <w:proofErr w:type="spellStart"/>
      <w:r w:rsidRPr="008E0A0F">
        <w:rPr>
          <w:rFonts w:ascii="Times" w:hAnsi="Times"/>
        </w:rPr>
        <w:t>reperformance</w:t>
      </w:r>
      <w:proofErr w:type="spellEnd"/>
      <w:r w:rsidRPr="008E0A0F">
        <w:rPr>
          <w:rFonts w:ascii="Times" w:hAnsi="Times"/>
        </w:rPr>
        <w:t xml:space="preserve"> that includes sections on your decisions about how to stage it, and the responses from spectators who encountered it. </w:t>
      </w:r>
    </w:p>
    <w:p w:rsidR="008E0A0F" w:rsidRPr="008E0A0F" w:rsidRDefault="008E0A0F" w:rsidP="008E0A0F">
      <w:pPr>
        <w:rPr>
          <w:rFonts w:ascii="Times" w:hAnsi="Times"/>
        </w:rPr>
      </w:pPr>
    </w:p>
    <w:p w:rsidR="008E0A0F" w:rsidRPr="008E0A0F" w:rsidRDefault="008E0A0F" w:rsidP="008E0A0F">
      <w:pPr>
        <w:rPr>
          <w:rFonts w:ascii="Times" w:hAnsi="Times"/>
        </w:rPr>
      </w:pPr>
      <w:r w:rsidRPr="008E0A0F">
        <w:rPr>
          <w:rFonts w:ascii="Times" w:hAnsi="Times"/>
        </w:rPr>
        <w:t xml:space="preserve">2) Supplemental audio and visual materials pertaining both to your artist and your </w:t>
      </w:r>
      <w:proofErr w:type="spellStart"/>
      <w:r w:rsidRPr="008E0A0F">
        <w:rPr>
          <w:rFonts w:ascii="Times" w:hAnsi="Times"/>
        </w:rPr>
        <w:t>reperformance</w:t>
      </w:r>
      <w:proofErr w:type="spellEnd"/>
      <w:r w:rsidRPr="008E0A0F">
        <w:rPr>
          <w:rFonts w:ascii="Times" w:hAnsi="Times"/>
        </w:rPr>
        <w:t xml:space="preserve">.  These may extend beyond what you include in your presentation to the class.  Include the full-length documentation of your </w:t>
      </w:r>
      <w:proofErr w:type="spellStart"/>
      <w:r w:rsidRPr="008E0A0F">
        <w:rPr>
          <w:rFonts w:ascii="Times" w:hAnsi="Times"/>
        </w:rPr>
        <w:t>reperformance</w:t>
      </w:r>
      <w:proofErr w:type="spellEnd"/>
      <w:r w:rsidRPr="008E0A0F">
        <w:rPr>
          <w:rFonts w:ascii="Times" w:hAnsi="Times"/>
        </w:rPr>
        <w:t>, with a written log of moments that you think are noteworthy for us to watch.  You may turn this in as a DV tape, DVD, or Mac compatible digital file.</w:t>
      </w:r>
    </w:p>
    <w:p w:rsidR="008E0A0F" w:rsidRPr="008E0A0F" w:rsidRDefault="008E0A0F" w:rsidP="008E0A0F">
      <w:pPr>
        <w:rPr>
          <w:rFonts w:ascii="Times" w:hAnsi="Times"/>
        </w:rPr>
      </w:pPr>
    </w:p>
    <w:p w:rsidR="008E0A0F" w:rsidRPr="008E0A0F" w:rsidRDefault="008E0A0F" w:rsidP="008E0A0F">
      <w:pPr>
        <w:rPr>
          <w:rFonts w:ascii="Times" w:hAnsi="Times"/>
          <w:u w:val="single"/>
        </w:rPr>
      </w:pPr>
      <w:r w:rsidRPr="008E0A0F">
        <w:rPr>
          <w:rFonts w:ascii="Times" w:hAnsi="Times"/>
          <w:u w:val="single"/>
        </w:rPr>
        <w:t>As individuals you are responsible for turning in:</w:t>
      </w:r>
    </w:p>
    <w:p w:rsidR="008E0A0F" w:rsidRPr="008E0A0F" w:rsidRDefault="008E0A0F" w:rsidP="008E0A0F">
      <w:pPr>
        <w:rPr>
          <w:rFonts w:ascii="Times" w:hAnsi="Times"/>
        </w:rPr>
      </w:pPr>
    </w:p>
    <w:p w:rsidR="008E0A0F" w:rsidRPr="008E0A0F" w:rsidRDefault="008E0A0F" w:rsidP="008E0A0F">
      <w:pPr>
        <w:rPr>
          <w:rFonts w:ascii="Times" w:hAnsi="Times"/>
        </w:rPr>
      </w:pPr>
      <w:r w:rsidRPr="008E0A0F">
        <w:rPr>
          <w:rFonts w:ascii="Times" w:hAnsi="Times"/>
        </w:rPr>
        <w:t>1) An hour log, as in assignment 1.</w:t>
      </w:r>
    </w:p>
    <w:p w:rsidR="008E0A0F" w:rsidRPr="008E0A0F" w:rsidRDefault="008E0A0F" w:rsidP="008E0A0F">
      <w:pPr>
        <w:rPr>
          <w:rFonts w:ascii="Times" w:hAnsi="Times"/>
        </w:rPr>
      </w:pPr>
    </w:p>
    <w:p w:rsidR="0067567A" w:rsidRPr="00E4794D" w:rsidRDefault="008E0A0F">
      <w:pPr>
        <w:rPr>
          <w:rFonts w:ascii="Times" w:hAnsi="Times"/>
        </w:rPr>
      </w:pPr>
      <w:r w:rsidRPr="008E0A0F">
        <w:rPr>
          <w:rFonts w:ascii="Times" w:hAnsi="Times"/>
        </w:rPr>
        <w:t>2) Written documentation of your work process, including notes and reflections that show how your thinking about the work changed over time.  These may be drawn from your weekly response papers where appropriate.</w:t>
      </w:r>
    </w:p>
    <w:sectPr w:rsidR="0067567A" w:rsidRPr="00E4794D" w:rsidSect="0067567A">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Lucida Grande">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5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67567A"/>
    <w:rsid w:val="00000072"/>
    <w:rsid w:val="00014710"/>
    <w:rsid w:val="00034FB1"/>
    <w:rsid w:val="000659AB"/>
    <w:rsid w:val="00084C04"/>
    <w:rsid w:val="00087410"/>
    <w:rsid w:val="000A27CC"/>
    <w:rsid w:val="000A5851"/>
    <w:rsid w:val="000C3BD3"/>
    <w:rsid w:val="0010016C"/>
    <w:rsid w:val="00107FE4"/>
    <w:rsid w:val="00114F03"/>
    <w:rsid w:val="00125B95"/>
    <w:rsid w:val="00125F24"/>
    <w:rsid w:val="001366EF"/>
    <w:rsid w:val="001427A4"/>
    <w:rsid w:val="001519F2"/>
    <w:rsid w:val="00160C2E"/>
    <w:rsid w:val="00160E6A"/>
    <w:rsid w:val="001731BB"/>
    <w:rsid w:val="00173951"/>
    <w:rsid w:val="00180417"/>
    <w:rsid w:val="001A5F25"/>
    <w:rsid w:val="001B393E"/>
    <w:rsid w:val="001C671E"/>
    <w:rsid w:val="001E0B4C"/>
    <w:rsid w:val="001E330A"/>
    <w:rsid w:val="001E6AB3"/>
    <w:rsid w:val="001F764A"/>
    <w:rsid w:val="00203C99"/>
    <w:rsid w:val="002062AA"/>
    <w:rsid w:val="002367AC"/>
    <w:rsid w:val="002476BE"/>
    <w:rsid w:val="00251199"/>
    <w:rsid w:val="0025569A"/>
    <w:rsid w:val="00275233"/>
    <w:rsid w:val="00297BED"/>
    <w:rsid w:val="002A4593"/>
    <w:rsid w:val="002B49FD"/>
    <w:rsid w:val="002F5849"/>
    <w:rsid w:val="003041D9"/>
    <w:rsid w:val="0031499D"/>
    <w:rsid w:val="003214D8"/>
    <w:rsid w:val="003228F1"/>
    <w:rsid w:val="00324319"/>
    <w:rsid w:val="0033102A"/>
    <w:rsid w:val="003632D8"/>
    <w:rsid w:val="00367801"/>
    <w:rsid w:val="00371707"/>
    <w:rsid w:val="00374409"/>
    <w:rsid w:val="00376375"/>
    <w:rsid w:val="00390B33"/>
    <w:rsid w:val="003A04F4"/>
    <w:rsid w:val="003C4D3F"/>
    <w:rsid w:val="003E2A40"/>
    <w:rsid w:val="003F14FD"/>
    <w:rsid w:val="00411EA6"/>
    <w:rsid w:val="0041412D"/>
    <w:rsid w:val="00472A9E"/>
    <w:rsid w:val="004769A0"/>
    <w:rsid w:val="00484252"/>
    <w:rsid w:val="004C3211"/>
    <w:rsid w:val="004C45B4"/>
    <w:rsid w:val="004C743E"/>
    <w:rsid w:val="005254E3"/>
    <w:rsid w:val="00527849"/>
    <w:rsid w:val="00535D29"/>
    <w:rsid w:val="00536045"/>
    <w:rsid w:val="00553A1E"/>
    <w:rsid w:val="00555682"/>
    <w:rsid w:val="0056182B"/>
    <w:rsid w:val="00575742"/>
    <w:rsid w:val="00582AAB"/>
    <w:rsid w:val="00583D64"/>
    <w:rsid w:val="00596308"/>
    <w:rsid w:val="005973B0"/>
    <w:rsid w:val="005E4626"/>
    <w:rsid w:val="005F0058"/>
    <w:rsid w:val="00617FE3"/>
    <w:rsid w:val="00637641"/>
    <w:rsid w:val="00646B9E"/>
    <w:rsid w:val="00661766"/>
    <w:rsid w:val="006633A1"/>
    <w:rsid w:val="0067567A"/>
    <w:rsid w:val="00696986"/>
    <w:rsid w:val="006A497E"/>
    <w:rsid w:val="006D2E1D"/>
    <w:rsid w:val="006D6FFC"/>
    <w:rsid w:val="006D707C"/>
    <w:rsid w:val="0072621D"/>
    <w:rsid w:val="00730421"/>
    <w:rsid w:val="00741AB1"/>
    <w:rsid w:val="0074360D"/>
    <w:rsid w:val="0075746A"/>
    <w:rsid w:val="007637C7"/>
    <w:rsid w:val="007719A6"/>
    <w:rsid w:val="00784C48"/>
    <w:rsid w:val="007A5BB2"/>
    <w:rsid w:val="007C1AEE"/>
    <w:rsid w:val="007E62EA"/>
    <w:rsid w:val="007F7D00"/>
    <w:rsid w:val="00803558"/>
    <w:rsid w:val="0081459B"/>
    <w:rsid w:val="00821B07"/>
    <w:rsid w:val="0083033F"/>
    <w:rsid w:val="00836F30"/>
    <w:rsid w:val="00841E33"/>
    <w:rsid w:val="008479B1"/>
    <w:rsid w:val="008520D0"/>
    <w:rsid w:val="00867415"/>
    <w:rsid w:val="00875D9F"/>
    <w:rsid w:val="00884FCC"/>
    <w:rsid w:val="008927AC"/>
    <w:rsid w:val="008B66B5"/>
    <w:rsid w:val="008C099F"/>
    <w:rsid w:val="008C3690"/>
    <w:rsid w:val="008C49C9"/>
    <w:rsid w:val="008C753B"/>
    <w:rsid w:val="008E0A0F"/>
    <w:rsid w:val="008E3129"/>
    <w:rsid w:val="008E4E96"/>
    <w:rsid w:val="008F32D9"/>
    <w:rsid w:val="00907A59"/>
    <w:rsid w:val="00910499"/>
    <w:rsid w:val="0095148A"/>
    <w:rsid w:val="00993554"/>
    <w:rsid w:val="00996D93"/>
    <w:rsid w:val="009A2CD2"/>
    <w:rsid w:val="009A5094"/>
    <w:rsid w:val="009B1794"/>
    <w:rsid w:val="009C12CF"/>
    <w:rsid w:val="009E4F2E"/>
    <w:rsid w:val="009F158B"/>
    <w:rsid w:val="00A03437"/>
    <w:rsid w:val="00A04BA0"/>
    <w:rsid w:val="00A477D8"/>
    <w:rsid w:val="00A478B7"/>
    <w:rsid w:val="00A50145"/>
    <w:rsid w:val="00A7277F"/>
    <w:rsid w:val="00AB0340"/>
    <w:rsid w:val="00AE3434"/>
    <w:rsid w:val="00B12A6B"/>
    <w:rsid w:val="00B30B53"/>
    <w:rsid w:val="00B4002F"/>
    <w:rsid w:val="00B500F3"/>
    <w:rsid w:val="00B564D5"/>
    <w:rsid w:val="00B631A3"/>
    <w:rsid w:val="00B63B06"/>
    <w:rsid w:val="00B65B4F"/>
    <w:rsid w:val="00B67F37"/>
    <w:rsid w:val="00B95FC0"/>
    <w:rsid w:val="00BA3386"/>
    <w:rsid w:val="00BC021C"/>
    <w:rsid w:val="00BE310F"/>
    <w:rsid w:val="00BF5735"/>
    <w:rsid w:val="00C00B76"/>
    <w:rsid w:val="00C43CCF"/>
    <w:rsid w:val="00C570DC"/>
    <w:rsid w:val="00C66BB7"/>
    <w:rsid w:val="00CB5E0F"/>
    <w:rsid w:val="00CB7A66"/>
    <w:rsid w:val="00CD73DE"/>
    <w:rsid w:val="00CE1090"/>
    <w:rsid w:val="00CE5DB8"/>
    <w:rsid w:val="00CF4C56"/>
    <w:rsid w:val="00CF6C6D"/>
    <w:rsid w:val="00D249A8"/>
    <w:rsid w:val="00D536FF"/>
    <w:rsid w:val="00D5697F"/>
    <w:rsid w:val="00D8043B"/>
    <w:rsid w:val="00D83CB5"/>
    <w:rsid w:val="00DC7F5A"/>
    <w:rsid w:val="00DE40EE"/>
    <w:rsid w:val="00E066F8"/>
    <w:rsid w:val="00E14E66"/>
    <w:rsid w:val="00E279D1"/>
    <w:rsid w:val="00E27B77"/>
    <w:rsid w:val="00E41135"/>
    <w:rsid w:val="00E4794D"/>
    <w:rsid w:val="00E503F5"/>
    <w:rsid w:val="00E74A83"/>
    <w:rsid w:val="00E84B73"/>
    <w:rsid w:val="00E92DB0"/>
    <w:rsid w:val="00ED5F89"/>
    <w:rsid w:val="00F10437"/>
    <w:rsid w:val="00F34DEE"/>
    <w:rsid w:val="00F50A97"/>
    <w:rsid w:val="00F53B44"/>
    <w:rsid w:val="00F71E4A"/>
    <w:rsid w:val="00F739CF"/>
    <w:rsid w:val="00FA19C5"/>
    <w:rsid w:val="00FF16F8"/>
    <w:rsid w:val="00FF3CBC"/>
  </w:rsids>
  <m:mathPr>
    <m:mathFont m:val="Arial Unicode MS"/>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276">
    <w:lsdException w:name="Hyperlink" w:uiPriority="99"/>
  </w:latentStyles>
  <w:style w:type="paragraph" w:default="1" w:styleId="Normal">
    <w:name w:val="Normal"/>
    <w:qFormat/>
    <w:rsid w:val="007F721B"/>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BalloonText">
    <w:name w:val="Balloon Text"/>
    <w:basedOn w:val="Normal"/>
    <w:link w:val="BalloonTextChar1"/>
    <w:uiPriority w:val="99"/>
    <w:semiHidden/>
    <w:unhideWhenUsed/>
    <w:rsid w:val="003E394A"/>
    <w:rPr>
      <w:rFonts w:ascii="Lucida Grande" w:hAnsi="Lucida Grande"/>
      <w:sz w:val="18"/>
      <w:szCs w:val="18"/>
    </w:rPr>
  </w:style>
  <w:style w:type="character" w:customStyle="1" w:styleId="BalloonTextChar">
    <w:name w:val="Balloon Text Char"/>
    <w:basedOn w:val="DefaultParagraphFont"/>
    <w:link w:val="BalloonText"/>
    <w:uiPriority w:val="99"/>
    <w:semiHidden/>
    <w:rsid w:val="007A1275"/>
    <w:rPr>
      <w:rFonts w:ascii="Lucida Grande" w:hAnsi="Lucida Grande"/>
      <w:sz w:val="18"/>
      <w:szCs w:val="18"/>
    </w:rPr>
  </w:style>
  <w:style w:type="character" w:customStyle="1" w:styleId="BalloonTextChar0">
    <w:name w:val="Balloon Text Char"/>
    <w:basedOn w:val="DefaultParagraphFont"/>
    <w:link w:val="BalloonText"/>
    <w:uiPriority w:val="99"/>
    <w:semiHidden/>
    <w:rsid w:val="007A1275"/>
    <w:rPr>
      <w:rFonts w:ascii="Lucida Grande" w:hAnsi="Lucida Grande"/>
      <w:sz w:val="18"/>
      <w:szCs w:val="18"/>
    </w:rPr>
  </w:style>
  <w:style w:type="character" w:customStyle="1" w:styleId="BalloonTextChar2">
    <w:name w:val="Balloon Text Char"/>
    <w:basedOn w:val="DefaultParagraphFont"/>
    <w:link w:val="BalloonText"/>
    <w:uiPriority w:val="99"/>
    <w:semiHidden/>
    <w:rsid w:val="0090600E"/>
    <w:rPr>
      <w:rFonts w:ascii="Lucida Grande" w:hAnsi="Lucida Grande"/>
      <w:sz w:val="18"/>
      <w:szCs w:val="18"/>
    </w:rPr>
  </w:style>
  <w:style w:type="character" w:customStyle="1" w:styleId="BalloonTextChar3">
    <w:name w:val="Balloon Text Char"/>
    <w:basedOn w:val="DefaultParagraphFont"/>
    <w:link w:val="BalloonText"/>
    <w:uiPriority w:val="99"/>
    <w:semiHidden/>
    <w:rsid w:val="003E394A"/>
    <w:rPr>
      <w:rFonts w:ascii="Lucida Grande" w:hAnsi="Lucida Grande"/>
      <w:sz w:val="18"/>
      <w:szCs w:val="18"/>
    </w:rPr>
  </w:style>
  <w:style w:type="character" w:customStyle="1" w:styleId="BalloonTextChar4">
    <w:name w:val="Balloon Text Char"/>
    <w:basedOn w:val="DefaultParagraphFont"/>
    <w:link w:val="BalloonText"/>
    <w:uiPriority w:val="99"/>
    <w:semiHidden/>
    <w:rsid w:val="003E394A"/>
    <w:rPr>
      <w:rFonts w:ascii="Lucida Grande" w:hAnsi="Lucida Grande"/>
      <w:sz w:val="18"/>
      <w:szCs w:val="18"/>
    </w:rPr>
  </w:style>
  <w:style w:type="character" w:customStyle="1" w:styleId="BalloonTextChar5">
    <w:name w:val="Balloon Text Char"/>
    <w:basedOn w:val="DefaultParagraphFont"/>
    <w:link w:val="BalloonText"/>
    <w:uiPriority w:val="99"/>
    <w:semiHidden/>
    <w:rsid w:val="003E394A"/>
    <w:rPr>
      <w:rFonts w:ascii="Lucida Grande" w:hAnsi="Lucida Grande"/>
      <w:sz w:val="18"/>
      <w:szCs w:val="18"/>
    </w:rPr>
  </w:style>
  <w:style w:type="character" w:customStyle="1" w:styleId="BalloonTextChar1">
    <w:name w:val="Balloon Text Char1"/>
    <w:basedOn w:val="DefaultParagraphFont"/>
    <w:link w:val="BalloonText"/>
    <w:uiPriority w:val="99"/>
    <w:semiHidden/>
    <w:rsid w:val="003E394A"/>
    <w:rPr>
      <w:rFonts w:ascii="Lucida Grande" w:hAnsi="Lucida Grande"/>
      <w:sz w:val="18"/>
      <w:szCs w:val="18"/>
    </w:rPr>
  </w:style>
  <w:style w:type="paragraph" w:customStyle="1" w:styleId="course-name">
    <w:name w:val="course-name"/>
    <w:basedOn w:val="Normal"/>
    <w:rsid w:val="00F10437"/>
    <w:pPr>
      <w:spacing w:beforeLines="1" w:afterLines="1"/>
    </w:pPr>
    <w:rPr>
      <w:rFonts w:ascii="Times" w:hAnsi="Times"/>
      <w:sz w:val="20"/>
      <w:szCs w:val="20"/>
    </w:rPr>
  </w:style>
  <w:style w:type="paragraph" w:customStyle="1" w:styleId="course-descriptions">
    <w:name w:val="course-descriptions"/>
    <w:basedOn w:val="Normal"/>
    <w:rsid w:val="00F10437"/>
    <w:pPr>
      <w:spacing w:beforeLines="1" w:afterLines="1"/>
    </w:pPr>
    <w:rPr>
      <w:rFonts w:ascii="Times" w:hAnsi="Times"/>
      <w:sz w:val="20"/>
      <w:szCs w:val="20"/>
    </w:rPr>
  </w:style>
  <w:style w:type="character" w:styleId="Strong">
    <w:name w:val="Strong"/>
    <w:basedOn w:val="DefaultParagraphFont"/>
    <w:uiPriority w:val="22"/>
    <w:rsid w:val="00F10437"/>
    <w:rPr>
      <w:b/>
    </w:rPr>
  </w:style>
  <w:style w:type="character" w:customStyle="1" w:styleId="tocitemtitle">
    <w:name w:val="tocitemtitle"/>
    <w:basedOn w:val="DefaultParagraphFont"/>
    <w:rsid w:val="00B500F3"/>
  </w:style>
  <w:style w:type="character" w:styleId="HTMLCite">
    <w:name w:val="HTML Cite"/>
    <w:basedOn w:val="DefaultParagraphFont"/>
    <w:uiPriority w:val="99"/>
    <w:rsid w:val="00996D93"/>
    <w:rPr>
      <w:i/>
    </w:rPr>
  </w:style>
  <w:style w:type="character" w:customStyle="1" w:styleId="subtitle1">
    <w:name w:val="subtitle1"/>
    <w:basedOn w:val="DefaultParagraphFont"/>
    <w:rsid w:val="00996D93"/>
  </w:style>
  <w:style w:type="character" w:customStyle="1" w:styleId="little">
    <w:name w:val="little"/>
    <w:basedOn w:val="DefaultParagraphFont"/>
    <w:rsid w:val="00996D93"/>
  </w:style>
  <w:style w:type="character" w:styleId="Hyperlink">
    <w:name w:val="Hyperlink"/>
    <w:basedOn w:val="DefaultParagraphFont"/>
    <w:uiPriority w:val="99"/>
    <w:rsid w:val="00996D93"/>
    <w:rPr>
      <w:color w:val="0000FF"/>
      <w:u w:val="single"/>
    </w:rPr>
  </w:style>
</w:styles>
</file>

<file path=word/webSettings.xml><?xml version="1.0" encoding="utf-8"?>
<w:webSettings xmlns:r="http://schemas.openxmlformats.org/officeDocument/2006/relationships" xmlns:w="http://schemas.openxmlformats.org/wordprocessingml/2006/main">
  <w:divs>
    <w:div w:id="935441">
      <w:bodyDiv w:val="1"/>
      <w:marLeft w:val="0"/>
      <w:marRight w:val="0"/>
      <w:marTop w:val="0"/>
      <w:marBottom w:val="0"/>
      <w:divBdr>
        <w:top w:val="none" w:sz="0" w:space="0" w:color="auto"/>
        <w:left w:val="none" w:sz="0" w:space="0" w:color="auto"/>
        <w:bottom w:val="none" w:sz="0" w:space="0" w:color="auto"/>
        <w:right w:val="none" w:sz="0" w:space="0" w:color="auto"/>
      </w:divBdr>
      <w:divsChild>
        <w:div w:id="783959168">
          <w:marLeft w:val="0"/>
          <w:marRight w:val="0"/>
          <w:marTop w:val="0"/>
          <w:marBottom w:val="0"/>
          <w:divBdr>
            <w:top w:val="none" w:sz="0" w:space="0" w:color="auto"/>
            <w:left w:val="none" w:sz="0" w:space="0" w:color="auto"/>
            <w:bottom w:val="none" w:sz="0" w:space="0" w:color="auto"/>
            <w:right w:val="none" w:sz="0" w:space="0" w:color="auto"/>
          </w:divBdr>
        </w:div>
        <w:div w:id="1793010507">
          <w:marLeft w:val="0"/>
          <w:marRight w:val="0"/>
          <w:marTop w:val="0"/>
          <w:marBottom w:val="0"/>
          <w:divBdr>
            <w:top w:val="none" w:sz="0" w:space="0" w:color="auto"/>
            <w:left w:val="none" w:sz="0" w:space="0" w:color="auto"/>
            <w:bottom w:val="none" w:sz="0" w:space="0" w:color="auto"/>
            <w:right w:val="none" w:sz="0" w:space="0" w:color="auto"/>
          </w:divBdr>
          <w:divsChild>
            <w:div w:id="144132931">
              <w:marLeft w:val="0"/>
              <w:marRight w:val="0"/>
              <w:marTop w:val="0"/>
              <w:marBottom w:val="0"/>
              <w:divBdr>
                <w:top w:val="none" w:sz="0" w:space="0" w:color="auto"/>
                <w:left w:val="none" w:sz="0" w:space="0" w:color="auto"/>
                <w:bottom w:val="none" w:sz="0" w:space="0" w:color="auto"/>
                <w:right w:val="none" w:sz="0" w:space="0" w:color="auto"/>
              </w:divBdr>
            </w:div>
            <w:div w:id="1880193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3441848">
      <w:bodyDiv w:val="1"/>
      <w:marLeft w:val="0"/>
      <w:marRight w:val="0"/>
      <w:marTop w:val="0"/>
      <w:marBottom w:val="0"/>
      <w:divBdr>
        <w:top w:val="none" w:sz="0" w:space="0" w:color="auto"/>
        <w:left w:val="none" w:sz="0" w:space="0" w:color="auto"/>
        <w:bottom w:val="none" w:sz="0" w:space="0" w:color="auto"/>
        <w:right w:val="none" w:sz="0" w:space="0" w:color="auto"/>
      </w:divBdr>
      <w:divsChild>
        <w:div w:id="230315136">
          <w:marLeft w:val="0"/>
          <w:marRight w:val="0"/>
          <w:marTop w:val="0"/>
          <w:marBottom w:val="0"/>
          <w:divBdr>
            <w:top w:val="none" w:sz="0" w:space="0" w:color="auto"/>
            <w:left w:val="none" w:sz="0" w:space="0" w:color="auto"/>
            <w:bottom w:val="none" w:sz="0" w:space="0" w:color="auto"/>
            <w:right w:val="none" w:sz="0" w:space="0" w:color="auto"/>
          </w:divBdr>
        </w:div>
        <w:div w:id="1069691622">
          <w:marLeft w:val="0"/>
          <w:marRight w:val="0"/>
          <w:marTop w:val="0"/>
          <w:marBottom w:val="0"/>
          <w:divBdr>
            <w:top w:val="none" w:sz="0" w:space="0" w:color="auto"/>
            <w:left w:val="none" w:sz="0" w:space="0" w:color="auto"/>
            <w:bottom w:val="none" w:sz="0" w:space="0" w:color="auto"/>
            <w:right w:val="none" w:sz="0" w:space="0" w:color="auto"/>
          </w:divBdr>
          <w:divsChild>
            <w:div w:id="111635005">
              <w:marLeft w:val="0"/>
              <w:marRight w:val="0"/>
              <w:marTop w:val="0"/>
              <w:marBottom w:val="0"/>
              <w:divBdr>
                <w:top w:val="none" w:sz="0" w:space="0" w:color="auto"/>
                <w:left w:val="none" w:sz="0" w:space="0" w:color="auto"/>
                <w:bottom w:val="none" w:sz="0" w:space="0" w:color="auto"/>
                <w:right w:val="none" w:sz="0" w:space="0" w:color="auto"/>
              </w:divBdr>
            </w:div>
            <w:div w:id="1328248773">
              <w:marLeft w:val="0"/>
              <w:marRight w:val="0"/>
              <w:marTop w:val="0"/>
              <w:marBottom w:val="0"/>
              <w:divBdr>
                <w:top w:val="none" w:sz="0" w:space="0" w:color="auto"/>
                <w:left w:val="none" w:sz="0" w:space="0" w:color="auto"/>
                <w:bottom w:val="none" w:sz="0" w:space="0" w:color="auto"/>
                <w:right w:val="none" w:sz="0" w:space="0" w:color="auto"/>
              </w:divBdr>
            </w:div>
            <w:div w:id="1547258882">
              <w:marLeft w:val="0"/>
              <w:marRight w:val="0"/>
              <w:marTop w:val="0"/>
              <w:marBottom w:val="0"/>
              <w:divBdr>
                <w:top w:val="none" w:sz="0" w:space="0" w:color="auto"/>
                <w:left w:val="none" w:sz="0" w:space="0" w:color="auto"/>
                <w:bottom w:val="none" w:sz="0" w:space="0" w:color="auto"/>
                <w:right w:val="none" w:sz="0" w:space="0" w:color="auto"/>
              </w:divBdr>
              <w:divsChild>
                <w:div w:id="520631372">
                  <w:marLeft w:val="0"/>
                  <w:marRight w:val="0"/>
                  <w:marTop w:val="0"/>
                  <w:marBottom w:val="0"/>
                  <w:divBdr>
                    <w:top w:val="none" w:sz="0" w:space="0" w:color="auto"/>
                    <w:left w:val="none" w:sz="0" w:space="0" w:color="auto"/>
                    <w:bottom w:val="none" w:sz="0" w:space="0" w:color="auto"/>
                    <w:right w:val="none" w:sz="0" w:space="0" w:color="auto"/>
                  </w:divBdr>
                </w:div>
                <w:div w:id="1556701550">
                  <w:marLeft w:val="0"/>
                  <w:marRight w:val="0"/>
                  <w:marTop w:val="0"/>
                  <w:marBottom w:val="0"/>
                  <w:divBdr>
                    <w:top w:val="none" w:sz="0" w:space="0" w:color="auto"/>
                    <w:left w:val="none" w:sz="0" w:space="0" w:color="auto"/>
                    <w:bottom w:val="none" w:sz="0" w:space="0" w:color="auto"/>
                    <w:right w:val="none" w:sz="0" w:space="0" w:color="auto"/>
                  </w:divBdr>
                </w:div>
                <w:div w:id="1715232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5604335">
      <w:bodyDiv w:val="1"/>
      <w:marLeft w:val="0"/>
      <w:marRight w:val="0"/>
      <w:marTop w:val="0"/>
      <w:marBottom w:val="0"/>
      <w:divBdr>
        <w:top w:val="none" w:sz="0" w:space="0" w:color="auto"/>
        <w:left w:val="none" w:sz="0" w:space="0" w:color="auto"/>
        <w:bottom w:val="none" w:sz="0" w:space="0" w:color="auto"/>
        <w:right w:val="none" w:sz="0" w:space="0" w:color="auto"/>
      </w:divBdr>
    </w:div>
    <w:div w:id="1396582632">
      <w:bodyDiv w:val="1"/>
      <w:marLeft w:val="0"/>
      <w:marRight w:val="0"/>
      <w:marTop w:val="0"/>
      <w:marBottom w:val="0"/>
      <w:divBdr>
        <w:top w:val="none" w:sz="0" w:space="0" w:color="auto"/>
        <w:left w:val="none" w:sz="0" w:space="0" w:color="auto"/>
        <w:bottom w:val="none" w:sz="0" w:space="0" w:color="auto"/>
        <w:right w:val="none" w:sz="0" w:space="0" w:color="auto"/>
      </w:divBdr>
      <w:divsChild>
        <w:div w:id="1047950359">
          <w:marLeft w:val="547"/>
          <w:marRight w:val="0"/>
          <w:marTop w:val="0"/>
          <w:marBottom w:val="0"/>
          <w:divBdr>
            <w:top w:val="none" w:sz="0" w:space="0" w:color="auto"/>
            <w:left w:val="none" w:sz="0" w:space="0" w:color="auto"/>
            <w:bottom w:val="none" w:sz="0" w:space="0" w:color="auto"/>
            <w:right w:val="none" w:sz="0" w:space="0" w:color="auto"/>
          </w:divBdr>
        </w:div>
        <w:div w:id="1016735443">
          <w:marLeft w:val="547"/>
          <w:marRight w:val="0"/>
          <w:marTop w:val="0"/>
          <w:marBottom w:val="0"/>
          <w:divBdr>
            <w:top w:val="none" w:sz="0" w:space="0" w:color="auto"/>
            <w:left w:val="none" w:sz="0" w:space="0" w:color="auto"/>
            <w:bottom w:val="none" w:sz="0" w:space="0" w:color="auto"/>
            <w:right w:val="none" w:sz="0" w:space="0" w:color="auto"/>
          </w:divBdr>
        </w:div>
        <w:div w:id="1834836576">
          <w:marLeft w:val="547"/>
          <w:marRight w:val="0"/>
          <w:marTop w:val="0"/>
          <w:marBottom w:val="0"/>
          <w:divBdr>
            <w:top w:val="none" w:sz="0" w:space="0" w:color="auto"/>
            <w:left w:val="none" w:sz="0" w:space="0" w:color="auto"/>
            <w:bottom w:val="none" w:sz="0" w:space="0" w:color="auto"/>
            <w:right w:val="none" w:sz="0" w:space="0" w:color="auto"/>
          </w:divBdr>
        </w:div>
        <w:div w:id="601231260">
          <w:marLeft w:val="547"/>
          <w:marRight w:val="0"/>
          <w:marTop w:val="0"/>
          <w:marBottom w:val="0"/>
          <w:divBdr>
            <w:top w:val="none" w:sz="0" w:space="0" w:color="auto"/>
            <w:left w:val="none" w:sz="0" w:space="0" w:color="auto"/>
            <w:bottom w:val="none" w:sz="0" w:space="0" w:color="auto"/>
            <w:right w:val="none" w:sz="0" w:space="0" w:color="auto"/>
          </w:divBdr>
        </w:div>
        <w:div w:id="1749309535">
          <w:marLeft w:val="547"/>
          <w:marRight w:val="0"/>
          <w:marTop w:val="0"/>
          <w:marBottom w:val="0"/>
          <w:divBdr>
            <w:top w:val="none" w:sz="0" w:space="0" w:color="auto"/>
            <w:left w:val="none" w:sz="0" w:space="0" w:color="auto"/>
            <w:bottom w:val="none" w:sz="0" w:space="0" w:color="auto"/>
            <w:right w:val="none" w:sz="0" w:space="0" w:color="auto"/>
          </w:divBdr>
        </w:div>
      </w:divsChild>
    </w:div>
    <w:div w:id="158710690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asp6new.alexanderstreet.com/atho/atho.result.years.aspx?year=2004&amp;sortorder=sortfield" TargetMode="External"/><Relationship Id="rId12" Type="http://schemas.openxmlformats.org/officeDocument/2006/relationships/hyperlink" Target="http://asp6new.alexanderstreet.com/atho/atho.detail.people.aspx?personcode=per0015519" TargetMode="Externa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hyperlink" Target="mailto:darice@ucsd.edu" TargetMode="External"/><Relationship Id="rId5" Type="http://schemas.openxmlformats.org/officeDocument/2006/relationships/hyperlink" Target="mailto:mcitrin@ucsd.edu" TargetMode="External"/><Relationship Id="rId6" Type="http://schemas.openxmlformats.org/officeDocument/2006/relationships/hyperlink" Target="http://www.surveymonkey.com/s/5QDTP92" TargetMode="External"/><Relationship Id="rId7" Type="http://schemas.openxmlformats.org/officeDocument/2006/relationships/hyperlink" Target="http://asp6new.alexanderstreet.com/atho/atho.detail.plays.aspx?playcode=PL034960" TargetMode="External"/><Relationship Id="rId8" Type="http://schemas.openxmlformats.org/officeDocument/2006/relationships/hyperlink" Target="http://asp6new.alexanderstreet.com/atho/atho.result.years.aspx?year=2005&amp;sortorder=sortfield" TargetMode="External"/><Relationship Id="rId9" Type="http://schemas.openxmlformats.org/officeDocument/2006/relationships/hyperlink" Target="http://asp6new.alexanderstreet.com/atho/atho.detail.people.aspx?personcode=per0022853" TargetMode="External"/><Relationship Id="rId10" Type="http://schemas.openxmlformats.org/officeDocument/2006/relationships/hyperlink" Target="http://asp6new.alexanderstreet.com/atho/atho.detail.plays.aspx?playcode=PL00852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810</TotalTime>
  <Pages>11</Pages>
  <Words>3465</Words>
  <Characters>19754</Characters>
  <Application>Microsoft Macintosh Word</Application>
  <DocSecurity>0</DocSecurity>
  <Lines>164</Lines>
  <Paragraphs>39</Paragraphs>
  <ScaleCrop>false</ScaleCrop>
  <Company>UCSD</Company>
  <LinksUpToDate>false</LinksUpToDate>
  <CharactersWithSpaces>24259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Rice</dc:creator>
  <cp:keywords/>
  <cp:lastModifiedBy>David Rice</cp:lastModifiedBy>
  <cp:revision>17</cp:revision>
  <cp:lastPrinted>2012-04-04T10:52:00Z</cp:lastPrinted>
  <dcterms:created xsi:type="dcterms:W3CDTF">2012-03-29T07:08:00Z</dcterms:created>
  <dcterms:modified xsi:type="dcterms:W3CDTF">2012-04-18T23:26:00Z</dcterms:modified>
</cp:coreProperties>
</file>